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2D2F02" w:rsidRPr="00F97E26" w:rsidRDefault="00D36FF6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7E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Отчет </w:t>
      </w:r>
    </w:p>
    <w:p w:rsidR="002D2F02" w:rsidRPr="00F97E26" w:rsidRDefault="00D36FF6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7E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работе управления социальной защиты населения Октябрьского муниципального района по основным направлениям деятельности </w:t>
      </w:r>
    </w:p>
    <w:p w:rsidR="00D36FF6" w:rsidRPr="00F97E26" w:rsidRDefault="00D36FF6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7E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 201</w:t>
      </w:r>
      <w:r w:rsidR="00C260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8</w:t>
      </w:r>
      <w:r w:rsidRPr="00F97E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</w:t>
      </w:r>
      <w:r w:rsidR="002D2F02" w:rsidRPr="00F97E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о задачах на 201</w:t>
      </w:r>
      <w:r w:rsidR="00C260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</w:t>
      </w:r>
      <w:r w:rsidR="002D2F02" w:rsidRPr="00F97E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год.</w:t>
      </w:r>
    </w:p>
    <w:p w:rsidR="002D2F02" w:rsidRPr="009040C4" w:rsidRDefault="002D2F02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Pr="009040C4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3CFF" w:rsidRDefault="003E3CFF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40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</w:t>
      </w:r>
      <w:r w:rsidR="00C260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9040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97E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5E3EC0" w:rsidRPr="00F97E26" w:rsidRDefault="005E3EC0" w:rsidP="002D2F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040C4" w:rsidRPr="00E34DFB" w:rsidRDefault="002D2F02" w:rsidP="002D2F02">
      <w:pPr>
        <w:pStyle w:val="a3"/>
        <w:shd w:val="clear" w:color="auto" w:fill="FFFFFF"/>
        <w:spacing w:before="0" w:beforeAutospacing="0" w:after="0" w:afterAutospacing="0" w:line="360" w:lineRule="auto"/>
        <w:ind w:left="-567" w:right="-285" w:firstLine="567"/>
        <w:jc w:val="center"/>
        <w:textAlignment w:val="baseline"/>
        <w:rPr>
          <w:rFonts w:eastAsia="Calibri"/>
          <w:bCs/>
          <w:kern w:val="36"/>
          <w:sz w:val="32"/>
          <w:szCs w:val="32"/>
        </w:rPr>
      </w:pPr>
      <w:r w:rsidRPr="00E34DFB">
        <w:rPr>
          <w:rFonts w:eastAsia="Calibri"/>
          <w:bCs/>
          <w:kern w:val="36"/>
          <w:sz w:val="32"/>
          <w:szCs w:val="32"/>
        </w:rPr>
        <w:lastRenderedPageBreak/>
        <w:t xml:space="preserve">Добрый день, уважаемый Михаил Иванович, </w:t>
      </w:r>
    </w:p>
    <w:p w:rsidR="002D2F02" w:rsidRPr="00E34DFB" w:rsidRDefault="002D2F02" w:rsidP="002D2F02">
      <w:pPr>
        <w:pStyle w:val="a3"/>
        <w:shd w:val="clear" w:color="auto" w:fill="FFFFFF"/>
        <w:spacing w:before="0" w:beforeAutospacing="0" w:after="0" w:afterAutospacing="0" w:line="360" w:lineRule="auto"/>
        <w:ind w:left="-567" w:right="-285" w:firstLine="567"/>
        <w:jc w:val="center"/>
        <w:textAlignment w:val="baseline"/>
        <w:rPr>
          <w:rFonts w:eastAsia="Calibri"/>
          <w:bCs/>
          <w:kern w:val="36"/>
          <w:sz w:val="32"/>
          <w:szCs w:val="32"/>
        </w:rPr>
      </w:pPr>
      <w:r w:rsidRPr="00E34DFB">
        <w:rPr>
          <w:rFonts w:eastAsia="Calibri"/>
          <w:bCs/>
          <w:kern w:val="36"/>
          <w:sz w:val="32"/>
          <w:szCs w:val="32"/>
        </w:rPr>
        <w:t>уважаемые коллеги</w:t>
      </w:r>
      <w:r w:rsidR="009040C4" w:rsidRPr="00E34DFB">
        <w:rPr>
          <w:rFonts w:eastAsia="Calibri"/>
          <w:bCs/>
          <w:kern w:val="36"/>
          <w:sz w:val="32"/>
          <w:szCs w:val="32"/>
        </w:rPr>
        <w:t xml:space="preserve"> и гости нашего совещания</w:t>
      </w:r>
      <w:r w:rsidRPr="00E34DFB">
        <w:rPr>
          <w:rFonts w:eastAsia="Calibri"/>
          <w:bCs/>
          <w:kern w:val="36"/>
          <w:sz w:val="32"/>
          <w:szCs w:val="32"/>
        </w:rPr>
        <w:t>!</w:t>
      </w:r>
    </w:p>
    <w:p w:rsidR="00C26034" w:rsidRDefault="00C26034" w:rsidP="006C160A">
      <w:pPr>
        <w:pStyle w:val="a3"/>
        <w:shd w:val="clear" w:color="auto" w:fill="FFFFFF"/>
        <w:spacing w:before="0" w:beforeAutospacing="0" w:after="0" w:afterAutospacing="0" w:line="360" w:lineRule="auto"/>
        <w:ind w:left="-567" w:right="-285" w:firstLine="567"/>
        <w:jc w:val="both"/>
        <w:textAlignment w:val="baseline"/>
        <w:rPr>
          <w:rFonts w:eastAsia="Calibri"/>
          <w:bCs/>
          <w:kern w:val="36"/>
          <w:sz w:val="32"/>
          <w:szCs w:val="32"/>
        </w:rPr>
      </w:pPr>
    </w:p>
    <w:p w:rsidR="006C160A" w:rsidRPr="00E34DFB" w:rsidRDefault="006C160A" w:rsidP="006C160A">
      <w:pPr>
        <w:pStyle w:val="a3"/>
        <w:shd w:val="clear" w:color="auto" w:fill="FFFFFF"/>
        <w:spacing w:before="0" w:beforeAutospacing="0" w:after="0" w:afterAutospacing="0" w:line="360" w:lineRule="auto"/>
        <w:ind w:left="-567" w:right="-285" w:firstLine="567"/>
        <w:jc w:val="both"/>
        <w:textAlignment w:val="baseline"/>
        <w:rPr>
          <w:rFonts w:eastAsia="Calibri"/>
          <w:bCs/>
          <w:kern w:val="36"/>
          <w:sz w:val="32"/>
          <w:szCs w:val="32"/>
        </w:rPr>
      </w:pPr>
      <w:r w:rsidRPr="00E34DFB">
        <w:rPr>
          <w:rFonts w:eastAsia="Calibri"/>
          <w:bCs/>
          <w:kern w:val="36"/>
          <w:sz w:val="32"/>
          <w:szCs w:val="32"/>
        </w:rPr>
        <w:t xml:space="preserve">Наша сегодняшняя встреча посвящена подведению итогов </w:t>
      </w:r>
      <w:r w:rsidRPr="00E34DFB">
        <w:rPr>
          <w:bCs/>
          <w:sz w:val="32"/>
          <w:szCs w:val="32"/>
        </w:rPr>
        <w:t>работы  системы социальной защиты населения  за 201</w:t>
      </w:r>
      <w:r w:rsidR="00C26034">
        <w:rPr>
          <w:bCs/>
          <w:sz w:val="32"/>
          <w:szCs w:val="32"/>
        </w:rPr>
        <w:t>8</w:t>
      </w:r>
      <w:r w:rsidRPr="00E34DFB">
        <w:rPr>
          <w:bCs/>
          <w:sz w:val="32"/>
          <w:szCs w:val="32"/>
        </w:rPr>
        <w:t xml:space="preserve"> год и определени</w:t>
      </w:r>
      <w:r w:rsidR="00E34DFB" w:rsidRPr="00E34DFB">
        <w:rPr>
          <w:bCs/>
          <w:sz w:val="32"/>
          <w:szCs w:val="32"/>
        </w:rPr>
        <w:t>ю</w:t>
      </w:r>
      <w:r w:rsidRPr="00E34DFB">
        <w:rPr>
          <w:bCs/>
          <w:sz w:val="32"/>
          <w:szCs w:val="32"/>
        </w:rPr>
        <w:t xml:space="preserve"> задач, </w:t>
      </w:r>
      <w:r w:rsidRPr="00E34DFB">
        <w:rPr>
          <w:sz w:val="32"/>
          <w:szCs w:val="32"/>
        </w:rPr>
        <w:t>стоящие перед нами в этом году.</w:t>
      </w:r>
      <w:r w:rsidRPr="00E34DFB">
        <w:rPr>
          <w:rFonts w:eastAsia="Calibri"/>
          <w:bCs/>
          <w:kern w:val="36"/>
          <w:sz w:val="32"/>
          <w:szCs w:val="32"/>
        </w:rPr>
        <w:t xml:space="preserve"> Мы очень рады приветствовать здесь наших коллег, партнеров, с которыми управление тесно сотрудничает, обеспечивая социальную поддержку населения Октябрьского муниципального района. </w:t>
      </w:r>
    </w:p>
    <w:p w:rsidR="00727C9F" w:rsidRPr="00E34DFB" w:rsidRDefault="006C160A" w:rsidP="00727C9F">
      <w:pPr>
        <w:pStyle w:val="a3"/>
        <w:shd w:val="clear" w:color="auto" w:fill="FFFFFF"/>
        <w:spacing w:before="0" w:beforeAutospacing="0" w:after="0" w:afterAutospacing="0" w:line="360" w:lineRule="auto"/>
        <w:ind w:left="-567" w:right="-285" w:firstLine="567"/>
        <w:jc w:val="both"/>
        <w:textAlignment w:val="baseline"/>
        <w:rPr>
          <w:rFonts w:eastAsia="Calibri"/>
          <w:bCs/>
          <w:kern w:val="36"/>
          <w:sz w:val="32"/>
          <w:szCs w:val="32"/>
        </w:rPr>
      </w:pPr>
      <w:r w:rsidRPr="00E34DFB">
        <w:rPr>
          <w:rFonts w:eastAsia="Calibri"/>
          <w:bCs/>
          <w:kern w:val="36"/>
          <w:sz w:val="32"/>
          <w:szCs w:val="32"/>
        </w:rPr>
        <w:t xml:space="preserve">Сегодня на нашем совещании присутствуют Глава района М.И. Молчан </w:t>
      </w:r>
      <w:r w:rsidR="00727C9F" w:rsidRPr="00E34DFB">
        <w:rPr>
          <w:rFonts w:eastAsia="Calibri"/>
          <w:bCs/>
          <w:kern w:val="36"/>
          <w:sz w:val="32"/>
          <w:szCs w:val="32"/>
        </w:rPr>
        <w:t>(</w:t>
      </w:r>
      <w:r w:rsidRPr="00E34DFB">
        <w:rPr>
          <w:rFonts w:eastAsia="Calibri"/>
          <w:bCs/>
          <w:kern w:val="36"/>
          <w:sz w:val="32"/>
          <w:szCs w:val="32"/>
        </w:rPr>
        <w:t xml:space="preserve">заместитель главы района А.В. Новиков), руководители подведомственных учреждений Е.В. Бабенкова и </w:t>
      </w:r>
      <w:r w:rsidR="00C26034">
        <w:rPr>
          <w:rFonts w:eastAsia="Calibri"/>
          <w:bCs/>
          <w:kern w:val="36"/>
          <w:sz w:val="32"/>
          <w:szCs w:val="32"/>
        </w:rPr>
        <w:t>Е.П.</w:t>
      </w:r>
      <w:r w:rsidRPr="00E34DFB">
        <w:rPr>
          <w:rFonts w:eastAsia="Calibri"/>
          <w:bCs/>
          <w:kern w:val="36"/>
          <w:sz w:val="32"/>
          <w:szCs w:val="32"/>
        </w:rPr>
        <w:t xml:space="preserve"> </w:t>
      </w:r>
      <w:r w:rsidR="00C26034">
        <w:rPr>
          <w:rFonts w:eastAsia="Calibri"/>
          <w:bCs/>
          <w:kern w:val="36"/>
          <w:sz w:val="32"/>
          <w:szCs w:val="32"/>
        </w:rPr>
        <w:t>Гасс</w:t>
      </w:r>
      <w:r w:rsidRPr="00E34DFB">
        <w:rPr>
          <w:rFonts w:eastAsia="Calibri"/>
          <w:bCs/>
          <w:kern w:val="36"/>
          <w:sz w:val="32"/>
          <w:szCs w:val="32"/>
        </w:rPr>
        <w:t>, председатель районного Совета ветеранов Владимир Александрович Любимов, председатель ТИК Серебренникова Ольга Владимировна.</w:t>
      </w:r>
      <w:r w:rsidR="00727C9F" w:rsidRPr="00E34DFB">
        <w:rPr>
          <w:rFonts w:eastAsia="Calibri"/>
          <w:bCs/>
          <w:kern w:val="36"/>
          <w:sz w:val="32"/>
          <w:szCs w:val="32"/>
        </w:rPr>
        <w:t xml:space="preserve"> </w:t>
      </w:r>
    </w:p>
    <w:p w:rsidR="00252C8F" w:rsidRPr="00E34DFB" w:rsidRDefault="00727C9F" w:rsidP="00727C9F">
      <w:pPr>
        <w:pStyle w:val="a3"/>
        <w:shd w:val="clear" w:color="auto" w:fill="FFFFFF"/>
        <w:spacing w:before="0" w:beforeAutospacing="0" w:after="0" w:afterAutospacing="0" w:line="360" w:lineRule="auto"/>
        <w:ind w:left="-567" w:right="-285" w:firstLine="567"/>
        <w:jc w:val="both"/>
        <w:textAlignment w:val="baseline"/>
        <w:rPr>
          <w:bCs/>
          <w:sz w:val="32"/>
          <w:szCs w:val="32"/>
        </w:rPr>
      </w:pPr>
      <w:r w:rsidRPr="00E34DFB">
        <w:rPr>
          <w:rFonts w:eastAsia="Calibri"/>
          <w:bCs/>
          <w:kern w:val="36"/>
          <w:sz w:val="32"/>
          <w:szCs w:val="32"/>
        </w:rPr>
        <w:t xml:space="preserve">Ну, а теперь непосредственно  перейдем к заслушиванию доклада, в котором </w:t>
      </w:r>
      <w:r w:rsidRPr="00E34DFB">
        <w:rPr>
          <w:bCs/>
          <w:sz w:val="32"/>
          <w:szCs w:val="32"/>
        </w:rPr>
        <w:t xml:space="preserve"> </w:t>
      </w:r>
      <w:r w:rsidR="00252C8F" w:rsidRPr="00E34DFB">
        <w:rPr>
          <w:bCs/>
          <w:sz w:val="32"/>
          <w:szCs w:val="32"/>
        </w:rPr>
        <w:t xml:space="preserve"> вкратце доложу о результатах основной деятельности управления и подведомственных учреждений социального обслуживания (МУ КЦСОН им. Н.Ф. Ратушной и СРЦ «Надежда»).</w:t>
      </w:r>
    </w:p>
    <w:p w:rsidR="00727C9F" w:rsidRPr="00E34DFB" w:rsidRDefault="00727C9F" w:rsidP="00727C9F">
      <w:pPr>
        <w:pStyle w:val="a3"/>
        <w:shd w:val="clear" w:color="auto" w:fill="FFFFFF"/>
        <w:spacing w:before="0" w:beforeAutospacing="0" w:after="0" w:afterAutospacing="0" w:line="360" w:lineRule="auto"/>
        <w:ind w:left="-567" w:right="-285" w:firstLine="567"/>
        <w:jc w:val="both"/>
        <w:textAlignment w:val="baseline"/>
        <w:rPr>
          <w:bCs/>
          <w:sz w:val="32"/>
          <w:szCs w:val="32"/>
        </w:rPr>
      </w:pPr>
      <w:r w:rsidRPr="00E34DFB">
        <w:rPr>
          <w:bCs/>
          <w:sz w:val="32"/>
          <w:szCs w:val="32"/>
        </w:rPr>
        <w:t>*******</w:t>
      </w:r>
    </w:p>
    <w:p w:rsidR="002D2F02" w:rsidRPr="00E34DFB" w:rsidRDefault="00252C8F" w:rsidP="00252C8F">
      <w:pPr>
        <w:pStyle w:val="a3"/>
        <w:shd w:val="clear" w:color="auto" w:fill="FFFFFF"/>
        <w:spacing w:before="0" w:beforeAutospacing="0" w:after="0" w:afterAutospacing="0" w:line="360" w:lineRule="auto"/>
        <w:ind w:right="-285"/>
        <w:jc w:val="both"/>
        <w:textAlignment w:val="baseline"/>
        <w:rPr>
          <w:sz w:val="32"/>
          <w:szCs w:val="32"/>
        </w:rPr>
      </w:pPr>
      <w:r w:rsidRPr="00E34DFB">
        <w:rPr>
          <w:sz w:val="32"/>
          <w:szCs w:val="32"/>
        </w:rPr>
        <w:tab/>
      </w:r>
      <w:r w:rsidR="002D2F02" w:rsidRPr="00E34DFB">
        <w:rPr>
          <w:sz w:val="32"/>
          <w:szCs w:val="32"/>
        </w:rPr>
        <w:t xml:space="preserve">Несмотря на ежегодную корректировку программных мероприятий, основные цели и задачи остаются прежними. Главное, на  что сегодня нацелена деятельность отрасли социальной защиты – это усилении принципа адресности, эффективное использование бюджетных средств и повышение качества предоставления государственных и муниципальных услуг. </w:t>
      </w:r>
    </w:p>
    <w:p w:rsidR="002D2F02" w:rsidRPr="00E34DFB" w:rsidRDefault="002D2F02" w:rsidP="002D2F02">
      <w:pPr>
        <w:pStyle w:val="a9"/>
        <w:spacing w:after="0" w:line="360" w:lineRule="auto"/>
        <w:ind w:left="0" w:right="-285" w:firstLine="567"/>
        <w:jc w:val="both"/>
        <w:rPr>
          <w:rFonts w:eastAsia="Calibri"/>
          <w:bCs/>
          <w:kern w:val="36"/>
          <w:sz w:val="32"/>
          <w:szCs w:val="32"/>
        </w:rPr>
      </w:pPr>
      <w:r w:rsidRPr="00E34DFB">
        <w:rPr>
          <w:rFonts w:eastAsia="Calibri"/>
          <w:bCs/>
          <w:kern w:val="36"/>
          <w:sz w:val="32"/>
          <w:szCs w:val="32"/>
        </w:rPr>
        <w:t xml:space="preserve">Поэтому все наши усилия были </w:t>
      </w:r>
      <w:r w:rsidR="00B96F33">
        <w:rPr>
          <w:rFonts w:eastAsia="Calibri"/>
          <w:bCs/>
          <w:kern w:val="36"/>
          <w:sz w:val="32"/>
          <w:szCs w:val="32"/>
        </w:rPr>
        <w:t>направлены</w:t>
      </w:r>
      <w:r w:rsidRPr="00E34DFB">
        <w:rPr>
          <w:rFonts w:eastAsia="Calibri"/>
          <w:bCs/>
          <w:kern w:val="36"/>
          <w:sz w:val="32"/>
          <w:szCs w:val="32"/>
        </w:rPr>
        <w:t xml:space="preserve"> на обеспечение социальной поддержки граждан и повышение эффективности </w:t>
      </w:r>
      <w:r w:rsidRPr="00E34DFB">
        <w:rPr>
          <w:rFonts w:eastAsia="Calibri"/>
          <w:bCs/>
          <w:kern w:val="36"/>
          <w:sz w:val="32"/>
          <w:szCs w:val="32"/>
        </w:rPr>
        <w:lastRenderedPageBreak/>
        <w:t xml:space="preserve">социальной помощи за счет усиления адресного подхода. Главный критерий – объективная индивидуальная нуждаемость человека. </w:t>
      </w:r>
      <w:r w:rsidRPr="00E34DFB">
        <w:rPr>
          <w:b/>
          <w:bCs/>
          <w:sz w:val="32"/>
          <w:szCs w:val="32"/>
        </w:rPr>
        <w:t> </w:t>
      </w:r>
    </w:p>
    <w:p w:rsidR="00D36FF6" w:rsidRPr="00E34DFB" w:rsidRDefault="00D36FF6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Приоритетными направлениями деятельности управления социальной защиты населения Октябрьского муниципального района (далее – управление) является:</w:t>
      </w:r>
    </w:p>
    <w:p w:rsidR="00D36FF6" w:rsidRPr="00E34DFB" w:rsidRDefault="00D36FF6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-реализация единой социальной политики государства на территории Октябрьского муниципального  района  (предоставление мер социальной поддержки, в том числе поддержки семей с детьми, оказание государственной социальной помощи) в рамках переданных органам местного самоуправления отдельных государственных полномочий;</w:t>
      </w:r>
    </w:p>
    <w:p w:rsidR="00D36FF6" w:rsidRPr="00E34DFB" w:rsidRDefault="00D36FF6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-реализации вопросов местного значения в сфере социальных отношений;</w:t>
      </w:r>
    </w:p>
    <w:p w:rsidR="00D36FF6" w:rsidRPr="00E34DFB" w:rsidRDefault="00D36FF6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-улучшение качества жизни граждан пожилого возраста, инвалидов, семей, в том числе неблагополучных семей с детьми, детей-сирот и детей, оставшихся без попечения родителей.</w:t>
      </w:r>
    </w:p>
    <w:p w:rsidR="00D36FF6" w:rsidRPr="00E34DFB" w:rsidRDefault="00D36FF6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Государственная поддержка, государственная социальная помощь предполагает в настоящее время большой спектр предоставления различных услуг: от выплаты пособий и компенсаций, а их в управлении назначается и выплачивается более 29 видов, до предоставления санаторно-курортного лечения  детям; от определения статуса и выдачи льготных удостоверений до оказания адресной материальной помощи и назначения субсидий на оплату жилого помещения и коммунальные услуги</w:t>
      </w:r>
      <w:r w:rsidR="0003327C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2178" w:rsidRDefault="00B62178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DFB" w:rsidRDefault="00E34DFB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DFB" w:rsidRPr="00E34DFB" w:rsidRDefault="00E34DFB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2178" w:rsidRPr="00E34DFB" w:rsidRDefault="00A12E4C" w:rsidP="00E34DF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I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B62178" w:rsidRPr="00E34DFB">
        <w:rPr>
          <w:rFonts w:ascii="Times New Roman" w:hAnsi="Times New Roman"/>
          <w:b/>
          <w:sz w:val="32"/>
          <w:szCs w:val="32"/>
        </w:rPr>
        <w:t>Государственная социальная поддержка ветеранов и инвалидов</w:t>
      </w:r>
    </w:p>
    <w:p w:rsidR="00B62178" w:rsidRPr="00E34DFB" w:rsidRDefault="00B62178" w:rsidP="00B6217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На учете в управлении состоит более 12 000 граждан, жителей района, </w:t>
      </w:r>
      <w:r w:rsidR="00B96F3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сост</w:t>
      </w:r>
      <w:r w:rsidR="00B57F5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B96F33">
        <w:rPr>
          <w:rFonts w:ascii="Times New Roman" w:eastAsia="Times New Roman" w:hAnsi="Times New Roman" w:cs="Times New Roman"/>
          <w:sz w:val="32"/>
          <w:szCs w:val="32"/>
          <w:lang w:eastAsia="ru-RU"/>
        </w:rPr>
        <w:t>вляет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2C8F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43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% от общего числа жителей района, в том числе граждан пожилого возраста и инвалидов более 7 000 человек, из которых на учете в качестве льготников</w:t>
      </w:r>
      <w:r w:rsidR="00252C8F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состоит 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более 5 000 человек.</w:t>
      </w:r>
    </w:p>
    <w:p w:rsidR="00D36FF6" w:rsidRPr="00E34DFB" w:rsidRDefault="00D36FF6" w:rsidP="00B6217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62178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  на сегодняшний день, проживают: </w:t>
      </w:r>
      <w:r w:rsidR="001341C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03327C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участников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Великой Отечественной войны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41C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193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труженика тыла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41C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жител</w:t>
      </w:r>
      <w:r w:rsidR="001341C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блокадного Ленинграда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41C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несовершеннолетних узник</w:t>
      </w:r>
      <w:r w:rsidR="001341C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фашизма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1C05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самой многочисленной льготной категорией в районе являются ветераны труда </w:t>
      </w:r>
      <w:r w:rsidR="00196389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C05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1 487; далее инвалиды всех групп</w:t>
      </w:r>
      <w:r w:rsidR="00196389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C05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1 696 и ветераны труда Челябинской области </w:t>
      </w:r>
      <w:r w:rsidR="00196389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C05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1 298; </w:t>
      </w:r>
      <w:r w:rsidR="001341C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170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ветеран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боевых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действий;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членов семей погибших (умерших) военнослужащих – 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91 (в 2016 – 101);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реабилитированных лиц и лиц, пострадавших от политических репрессий – 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229;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граждан, пострадавших от воздействия радиации 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56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="001C05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семей с детьми более 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2 000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7C9F" w:rsidRPr="00E34DFB" w:rsidRDefault="00D36FF6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 настоящее время из общей численности категорий граждан, состоящих на учете в управлении, нуждается в особой заботе государства более </w:t>
      </w:r>
      <w:r w:rsidR="00BB526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4 000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человек.</w:t>
      </w:r>
      <w:r w:rsidR="00727C9F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36FF6" w:rsidRPr="00E34DFB" w:rsidRDefault="00727C9F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Государством гарантировано, в соответствии с действующим законодательством, оказание мер социальной поддержки льготным категориям граждан. В настоящее время существует более 30 видов основных льготных категорий, которые имеют свою схему, и свой спектр предоставления мер социальной поддержки.</w:t>
      </w:r>
    </w:p>
    <w:p w:rsidR="00D36FF6" w:rsidRPr="00E34DFB" w:rsidRDefault="00EE73F1" w:rsidP="00D36FF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Статистические данные констатируют факт уменьшения льготных категорий граждан примерно на 4 % </w:t>
      </w:r>
      <w:r w:rsidR="00B96F33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ежегодно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Уменьшение </w:t>
      </w:r>
      <w:r w:rsidR="00196389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происходит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основном, за счет «умирающих» категорий: инвалидов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участников Великой Отечественной войны, тружеников тыла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, вдов погибших (умерших) ветеранов ВОв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 сравнению с данными 201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</w:t>
      </w:r>
      <w:r w:rsidR="00196389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на начало 2018 года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их количество сократилось на </w:t>
      </w:r>
      <w:r w:rsidR="005646C0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%.</w:t>
      </w:r>
    </w:p>
    <w:p w:rsidR="0047111A" w:rsidRPr="00E34DFB" w:rsidRDefault="00A12E4C" w:rsidP="00E34D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47111A" w:rsidRPr="00E34DF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47111A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Меры социальной поддержки отдельным категория граждан</w:t>
      </w:r>
    </w:p>
    <w:p w:rsidR="00B96F33" w:rsidRDefault="001C0584" w:rsidP="005646C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 2017 году на обеспечение м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ер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социальной поддержки</w:t>
      </w:r>
      <w:r w:rsidR="00B4686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отдельным категориям граждан, предоставление социальных услуг населению, выплату пособий и компенсаций Октябрьскому муниципальному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  <w:r w:rsidR="00B4686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r w:rsidR="00B4686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направлено и освоено </w:t>
      </w:r>
    </w:p>
    <w:p w:rsidR="00B62178" w:rsidRPr="00E34DFB" w:rsidRDefault="00B46865" w:rsidP="005646C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FA7F5B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FA7F5B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612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FA7F5B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551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FA7F5B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</w:t>
      </w:r>
      <w:r w:rsidR="00D36FF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</w:t>
      </w:r>
      <w:r w:rsidR="00B96F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том числе: </w:t>
      </w:r>
    </w:p>
    <w:p w:rsidR="00B62178" w:rsidRPr="00E34DFB" w:rsidRDefault="00B46865" w:rsidP="005646C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счет средств федерального бюджета – 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31 581 368,55 рублей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562D2" w:rsidRPr="00E34DFB" w:rsidRDefault="00E562D2" w:rsidP="005646C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4686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46865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176 583 012,13 рублей</w:t>
      </w:r>
      <w:r w:rsidR="00B4686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областного бюджета</w:t>
      </w:r>
      <w:r w:rsidR="00FA7F5B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46865" w:rsidRPr="00E34DFB" w:rsidRDefault="00FA7F5B" w:rsidP="005646C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3 448 171 рубль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счет средств местного бюджета</w:t>
      </w:r>
      <w:r w:rsidR="00B4686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36FF6" w:rsidRPr="00E34DFB" w:rsidRDefault="00B46865" w:rsidP="005646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Лидирующей по количеству получателей в 201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явилась ежемесячная денежная выплата или ЕДВ в форме фиксированной суммы. ЕДВ в 201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назначена и выплачена </w:t>
      </w:r>
      <w:r w:rsidR="00137C23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1 996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ветеранам на сумму </w:t>
      </w:r>
      <w:r w:rsidR="005D0270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30 360 347,31</w:t>
      </w:r>
      <w:r w:rsidR="00D36FF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</w:t>
      </w:r>
      <w:r w:rsidR="005D0270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лей.</w:t>
      </w:r>
    </w:p>
    <w:p w:rsidR="005D0270" w:rsidRPr="00E34DFB" w:rsidRDefault="00C208F8" w:rsidP="005646C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ЕДВ  выплачивается региональным (областным) категориям льготников: ветеранам труда, ветеранам труда Челябинской области, реабилитированным гражданам, труженикам тыла</w:t>
      </w:r>
      <w:r w:rsidR="005D0270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сельским специалистам, перешедшим на пенсию, детям погибших участников ВОВ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36FF6" w:rsidRPr="00E34DFB" w:rsidRDefault="00C21100" w:rsidP="00C211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Второе место по количеству получателей мер социальной поддержки занимает компенсация расходов на оплату жилого помещения и коммунальных услуг (далее – компенсация расходов), которая в настоящее время выплачивается льготникам федерального уровня за счет средств федерального бюджета. Льготники федерального уровня: инвалиды и участники Великой Отечественной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войны, члены семей погибших (умерших) военнослужащих,  ветераны боевых действий, граждане, пострадавшие от воздействия радиации, инвалиды всех групп, дети инвалиды.</w:t>
      </w:r>
    </w:p>
    <w:p w:rsidR="00D36FF6" w:rsidRPr="00E34DFB" w:rsidRDefault="00C21100" w:rsidP="005D0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Указанная компенсация в 201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была назначена и выплачена </w:t>
      </w:r>
      <w:r w:rsidR="005D0270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E562D2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5D0270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242</w:t>
      </w:r>
      <w:r w:rsidR="00E562D2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(двум тысячам двухсот сорока двум) </w:t>
      </w:r>
      <w:r w:rsidR="00D36FF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D0270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«федеральным»</w:t>
      </w:r>
      <w:r w:rsidR="005D0270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льготным категориям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</w:t>
      </w:r>
      <w:r w:rsidR="005D0270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сумму </w:t>
      </w:r>
      <w:r w:rsidR="00D36FF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="005D0270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987 414</w:t>
      </w:r>
      <w:r w:rsidR="00D36FF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="005D0270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93</w:t>
      </w:r>
      <w:r w:rsidR="00D36FF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D0270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рублей.</w:t>
      </w:r>
      <w:r w:rsidR="00D36FF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56F6C" w:rsidRPr="00E34DFB" w:rsidRDefault="002676DF" w:rsidP="00C211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Социальную напряженность оплаты жилищно-коммунальных услуг гражданам района помогает, в некоторой степени, снять выплата компенсации расходов на уплату взноса на капитальный ремонт общего имущества в многоквартирном доме</w:t>
      </w:r>
      <w:r w:rsidR="00E562D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21100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работы за </w:t>
      </w:r>
      <w:r w:rsidR="00C21100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2017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 компенсация расходов на </w:t>
      </w:r>
      <w:r w:rsidR="00B96F3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капремонт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96F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была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назначена и выплачена 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141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ину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сумму 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433 459 рублей</w:t>
      </w:r>
      <w:r w:rsidR="00FA7F5B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36FF6" w:rsidRPr="00E34DFB" w:rsidRDefault="00456F6C" w:rsidP="00C211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Действующим законодательством для граждан, имеющих статус «пострадавшего от радиации» предусмотрено более 9 видов компенсационных выплат. Данная категория хоть и малочисленна на сегодняшний день, но обладает наиболее расширенным спектром предоставления мер социальной поддержки. Финансируются все компенсации по данной категории граждан за счет средств федерального бюджета. Управлением за отчетный период  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56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гражданам, пострадавшим от радиации и состоящим  у нас на учете меры социальной поддержки предоставлены на сумму </w:t>
      </w:r>
      <w:r w:rsidR="007E7147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7147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497 800 рублей</w:t>
      </w:r>
      <w:r w:rsidR="007E7147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F53F5" w:rsidRPr="00E34DFB" w:rsidRDefault="00456F6C" w:rsidP="002F53F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Компенсации, денежные выплаты, предоставляемые льготным категориям граждан населения носят, как правило, ежемесячный, единовременный характер. Однако, существуют и ежегодные выплаты, которые выплачиваются один раз в году. Так, гражданам, имеющим статус «Почетный донор России», «Почетный донор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СССР», выплачивается ежегодная денежная выплата, размер которой в 201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составил </w:t>
      </w:r>
      <w:r w:rsidR="00D36FF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3D41A4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3 041,14 </w:t>
      </w:r>
      <w:r w:rsidR="00D36FF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рубл</w:t>
      </w:r>
      <w:r w:rsidR="003D41A4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</w:t>
      </w:r>
      <w:r w:rsidR="007E7147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Октябрьском муниципальном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 </w:t>
      </w:r>
      <w:r w:rsidR="007E7147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проживает </w:t>
      </w:r>
      <w:r w:rsidR="003D41A4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47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почетных доноров. Меры социальной поддержки данной категории граждан за отчетный период предоставлены на общую сумму </w:t>
      </w:r>
      <w:r w:rsidR="003D41A4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648 601,1</w:t>
      </w:r>
      <w:r w:rsidR="00D36FF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рубл</w:t>
      </w:r>
      <w:r w:rsidR="003D41A4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r w:rsidR="007E7147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F53F5" w:rsidRPr="00E34DFB" w:rsidRDefault="002F53F5" w:rsidP="002F53F5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34DFB">
        <w:rPr>
          <w:rFonts w:ascii="Times New Roman" w:hAnsi="Times New Roman" w:cs="Times New Roman"/>
          <w:b/>
          <w:sz w:val="32"/>
          <w:szCs w:val="32"/>
        </w:rPr>
        <w:tab/>
        <w:t xml:space="preserve">Из бюджета Октябрьского муниципального района в </w:t>
      </w:r>
      <w:r w:rsidRPr="00E34DFB">
        <w:rPr>
          <w:rFonts w:ascii="Times New Roman" w:hAnsi="Times New Roman" w:cs="Times New Roman"/>
          <w:b/>
          <w:bCs/>
          <w:sz w:val="32"/>
          <w:szCs w:val="32"/>
        </w:rPr>
        <w:t>2017 году выплачено:</w:t>
      </w:r>
    </w:p>
    <w:p w:rsidR="00D242BC" w:rsidRPr="00E34DFB" w:rsidRDefault="002F53F5" w:rsidP="00D242B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34DFB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E34DFB">
        <w:rPr>
          <w:rFonts w:ascii="Times New Roman" w:hAnsi="Times New Roman" w:cs="Times New Roman"/>
          <w:bCs/>
          <w:sz w:val="32"/>
          <w:szCs w:val="32"/>
        </w:rPr>
        <w:t xml:space="preserve">денежных вознаграждений  </w:t>
      </w:r>
      <w:r w:rsidRPr="00E34DF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19 </w:t>
      </w:r>
      <w:r w:rsidRPr="00E34DFB">
        <w:rPr>
          <w:rFonts w:ascii="Times New Roman" w:hAnsi="Times New Roman" w:cs="Times New Roman"/>
          <w:bCs/>
          <w:sz w:val="32"/>
          <w:szCs w:val="32"/>
        </w:rPr>
        <w:t xml:space="preserve">гражданам, имеющим звание «Почетный гражданин Октябрьского муниципального района» на сумму  </w:t>
      </w:r>
      <w:r w:rsidR="00D242BC" w:rsidRPr="00E34DFB">
        <w:rPr>
          <w:rFonts w:ascii="Times New Roman" w:hAnsi="Times New Roman" w:cs="Times New Roman"/>
          <w:b/>
          <w:bCs/>
          <w:i/>
          <w:sz w:val="32"/>
          <w:szCs w:val="32"/>
        </w:rPr>
        <w:t>60 879</w:t>
      </w:r>
      <w:r w:rsidR="00D242BC" w:rsidRPr="00E34DFB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D242BC" w:rsidRPr="00E34DFB">
        <w:rPr>
          <w:rFonts w:ascii="Times New Roman" w:hAnsi="Times New Roman" w:cs="Times New Roman"/>
          <w:sz w:val="32"/>
          <w:szCs w:val="32"/>
        </w:rPr>
        <w:t>рублей;</w:t>
      </w:r>
    </w:p>
    <w:p w:rsidR="002F53F5" w:rsidRPr="00E34DFB" w:rsidRDefault="002F53F5" w:rsidP="002F53F5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bCs/>
          <w:sz w:val="32"/>
          <w:szCs w:val="32"/>
        </w:rPr>
        <w:t>- доплат</w:t>
      </w:r>
      <w:r w:rsidR="00D242BC" w:rsidRPr="00E34DFB">
        <w:rPr>
          <w:rFonts w:ascii="Times New Roman" w:hAnsi="Times New Roman" w:cs="Times New Roman"/>
          <w:bCs/>
          <w:sz w:val="32"/>
          <w:szCs w:val="32"/>
        </w:rPr>
        <w:t>а</w:t>
      </w:r>
      <w:r w:rsidRPr="00E34DFB">
        <w:rPr>
          <w:rFonts w:ascii="Times New Roman" w:hAnsi="Times New Roman" w:cs="Times New Roman"/>
          <w:bCs/>
          <w:sz w:val="32"/>
          <w:szCs w:val="32"/>
        </w:rPr>
        <w:t xml:space="preserve"> к пенсиям муниципальных служащих на сумму  </w:t>
      </w:r>
      <w:r w:rsidRPr="00E34DFB">
        <w:rPr>
          <w:rFonts w:ascii="Times New Roman" w:hAnsi="Times New Roman" w:cs="Times New Roman"/>
          <w:b/>
          <w:bCs/>
          <w:i/>
          <w:sz w:val="32"/>
          <w:szCs w:val="32"/>
        </w:rPr>
        <w:t>3 387 291</w:t>
      </w:r>
      <w:r w:rsidRPr="00E34DFB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E34DFB">
        <w:rPr>
          <w:rFonts w:ascii="Times New Roman" w:hAnsi="Times New Roman" w:cs="Times New Roman"/>
          <w:b/>
          <w:i/>
          <w:sz w:val="32"/>
          <w:szCs w:val="32"/>
        </w:rPr>
        <w:t>рубль</w:t>
      </w:r>
      <w:r w:rsidRPr="00E34DFB">
        <w:rPr>
          <w:rFonts w:ascii="Times New Roman" w:hAnsi="Times New Roman" w:cs="Times New Roman"/>
          <w:sz w:val="32"/>
          <w:szCs w:val="32"/>
        </w:rPr>
        <w:t xml:space="preserve">, данную выплату получают </w:t>
      </w:r>
      <w:r w:rsidRPr="00E34DFB">
        <w:rPr>
          <w:rFonts w:ascii="Times New Roman" w:hAnsi="Times New Roman" w:cs="Times New Roman"/>
          <w:b/>
          <w:i/>
          <w:sz w:val="32"/>
          <w:szCs w:val="32"/>
        </w:rPr>
        <w:t>35 человека</w:t>
      </w:r>
      <w:r w:rsidRPr="00E34DFB">
        <w:rPr>
          <w:rFonts w:ascii="Times New Roman" w:hAnsi="Times New Roman" w:cs="Times New Roman"/>
          <w:sz w:val="32"/>
          <w:szCs w:val="32"/>
        </w:rPr>
        <w:t>;</w:t>
      </w:r>
    </w:p>
    <w:p w:rsidR="00CF0D40" w:rsidRPr="00E34DFB" w:rsidRDefault="00456F6C" w:rsidP="002F53F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F0D40" w:rsidRPr="00E34DFB">
        <w:rPr>
          <w:rFonts w:ascii="Times New Roman" w:hAnsi="Times New Roman"/>
          <w:color w:val="000000"/>
          <w:sz w:val="32"/>
          <w:szCs w:val="32"/>
        </w:rPr>
        <w:t>В</w:t>
      </w:r>
      <w:r w:rsidR="00CF0D40" w:rsidRPr="00E34DFB">
        <w:rPr>
          <w:rFonts w:ascii="Times New Roman" w:hAnsi="Times New Roman" w:cs="Times New Roman"/>
          <w:color w:val="000000"/>
          <w:sz w:val="32"/>
          <w:szCs w:val="32"/>
        </w:rPr>
        <w:t xml:space="preserve"> связи с вступлением в силу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 с 1 сентября  </w:t>
      </w:r>
      <w:r w:rsidR="00CF0D40" w:rsidRPr="00E34DFB">
        <w:rPr>
          <w:rFonts w:ascii="Times New Roman" w:hAnsi="Times New Roman"/>
          <w:color w:val="000000"/>
          <w:sz w:val="32"/>
          <w:szCs w:val="32"/>
        </w:rPr>
        <w:t>2016 г.</w:t>
      </w:r>
      <w:r w:rsidR="00CF0D40" w:rsidRPr="00E34DFB">
        <w:rPr>
          <w:rFonts w:ascii="Times New Roman" w:hAnsi="Times New Roman" w:cs="Times New Roman"/>
          <w:color w:val="000000"/>
          <w:sz w:val="32"/>
          <w:szCs w:val="32"/>
        </w:rPr>
        <w:t xml:space="preserve"> добави</w:t>
      </w:r>
      <w:r w:rsidR="00CF0D40" w:rsidRPr="00E34DFB">
        <w:rPr>
          <w:rFonts w:ascii="Times New Roman" w:hAnsi="Times New Roman"/>
          <w:color w:val="000000"/>
          <w:sz w:val="32"/>
          <w:szCs w:val="32"/>
        </w:rPr>
        <w:t>лась</w:t>
      </w:r>
      <w:r w:rsidR="00CF0D40" w:rsidRPr="00E34DFB">
        <w:rPr>
          <w:rFonts w:ascii="Times New Roman" w:hAnsi="Times New Roman" w:cs="Times New Roman"/>
          <w:color w:val="000000"/>
          <w:sz w:val="32"/>
          <w:szCs w:val="32"/>
        </w:rPr>
        <w:t xml:space="preserve"> еще одна категория – дети погибших участников Вов</w:t>
      </w:r>
      <w:r w:rsidR="00CF0D40" w:rsidRPr="00E34DFB">
        <w:rPr>
          <w:rFonts w:ascii="Times New Roman" w:hAnsi="Times New Roman"/>
          <w:color w:val="000000"/>
          <w:sz w:val="32"/>
          <w:szCs w:val="32"/>
        </w:rPr>
        <w:t>.</w:t>
      </w:r>
      <w:r w:rsidR="00CF0D40" w:rsidRPr="00E34D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F0D40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2017 года </w:t>
      </w:r>
      <w:r w:rsidR="003E3CFF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проведена огромная работа по оформлению и выдачи удостоверений данной категории лиц. Статус – дети погибших участников Великой Отечественной войны </w:t>
      </w:r>
      <w:r w:rsidR="00CF772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получили</w:t>
      </w:r>
      <w:r w:rsidR="003E3CFF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294 </w:t>
      </w:r>
      <w:r w:rsidR="00CF772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человека. Во исполнении поручений Министра социальных отношений были организованы и проведены мероприятия по выдаче удостоверений  </w:t>
      </w:r>
      <w:r w:rsidR="003E3CFF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F772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торжественной обстановке.</w:t>
      </w:r>
      <w:r w:rsidR="002F53F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 Дню памяти и скорби данной категории граждан была осуществлена выплата в размере 500 рублей, общая сумма выплат составила </w:t>
      </w:r>
      <w:r w:rsidR="002F53F5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144 000 рублей</w:t>
      </w:r>
      <w:r w:rsidR="002F53F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="002F53F5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288 получателей. </w:t>
      </w:r>
    </w:p>
    <w:p w:rsidR="00CF7721" w:rsidRPr="00E34DFB" w:rsidRDefault="00061684" w:rsidP="002F53F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</w:r>
      <w:r w:rsidR="00CF7721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конечно, особое внимание в нашей работе всегда уделяется ветеранам Великой Отечественной войны.</w:t>
      </w:r>
    </w:p>
    <w:p w:rsidR="00061684" w:rsidRPr="00E34DFB" w:rsidRDefault="00CF7721" w:rsidP="00CF7721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 В рамках реализации Указа Президента Российской Федерации в районе велась работа по улучшению жилищных условий ветеранов Великой Отечественной</w:t>
      </w:r>
      <w:r w:rsidRPr="00E34DFB">
        <w:rPr>
          <w:rFonts w:ascii="Times New Roman" w:hAnsi="Times New Roman" w:cs="Times New Roman"/>
          <w:sz w:val="32"/>
          <w:szCs w:val="32"/>
        </w:rPr>
        <w:t>.</w:t>
      </w:r>
      <w:r w:rsidR="000616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201</w:t>
      </w:r>
      <w:r w:rsidR="00545BA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0616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="00545BA5" w:rsidRPr="00E34DFB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061684" w:rsidRPr="00E34DFB">
        <w:rPr>
          <w:rFonts w:ascii="Times New Roman" w:eastAsia="Calibri" w:hAnsi="Times New Roman" w:cs="Times New Roman"/>
          <w:b/>
          <w:sz w:val="32"/>
          <w:szCs w:val="32"/>
        </w:rPr>
        <w:t xml:space="preserve"> вдов участника ВОв   </w:t>
      </w:r>
      <w:r w:rsidR="00061684" w:rsidRPr="00E34DFB">
        <w:rPr>
          <w:rFonts w:ascii="Times New Roman" w:eastAsia="Calibri" w:hAnsi="Times New Roman" w:cs="Times New Roman"/>
          <w:sz w:val="32"/>
          <w:szCs w:val="32"/>
        </w:rPr>
        <w:t>смогли</w:t>
      </w:r>
      <w:r w:rsidR="00061684" w:rsidRPr="00E34DF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61684" w:rsidRPr="00E34DFB">
        <w:rPr>
          <w:rFonts w:ascii="Times New Roman" w:eastAsia="Calibri" w:hAnsi="Times New Roman" w:cs="Times New Roman"/>
          <w:sz w:val="32"/>
          <w:szCs w:val="32"/>
        </w:rPr>
        <w:t xml:space="preserve">приобрести жильё. </w:t>
      </w:r>
      <w:r w:rsidR="000616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состоянию на 01.01.201</w:t>
      </w:r>
      <w:r w:rsidR="00545BA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0616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 в областном реестре</w:t>
      </w:r>
      <w:r w:rsidR="00545BA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состоит</w:t>
      </w:r>
      <w:r w:rsidR="000616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5BA5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061684" w:rsidRPr="00E34D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061684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ветеран</w:t>
      </w:r>
      <w:r w:rsidR="0006168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Великой Отечественной войны</w:t>
      </w:r>
      <w:r w:rsidR="004472B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61684" w:rsidRPr="00E34DFB" w:rsidRDefault="00061684" w:rsidP="00E562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E34DFB">
        <w:rPr>
          <w:rFonts w:ascii="Times New Roman" w:eastAsia="Calibri" w:hAnsi="Times New Roman" w:cs="Times New Roman"/>
          <w:sz w:val="32"/>
          <w:szCs w:val="32"/>
        </w:rPr>
        <w:t>Еще одной существенной мерой поддержки является выплата единовременной материальной помощи на ремонт жилья, подводку к дому газопровода.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201</w:t>
      </w:r>
      <w:r w:rsidR="00545BA5" w:rsidRPr="00E34DFB">
        <w:rPr>
          <w:rFonts w:ascii="Times New Roman" w:eastAsia="Times New Roman" w:hAnsi="Times New Roman"/>
          <w:sz w:val="32"/>
          <w:szCs w:val="32"/>
          <w:lang w:eastAsia="ru-RU"/>
        </w:rPr>
        <w:t>7</w:t>
      </w:r>
      <w:r w:rsidRPr="00E34DF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году   </w:t>
      </w:r>
      <w:r w:rsidRPr="00E34DFB">
        <w:rPr>
          <w:rFonts w:ascii="Times New Roman" w:eastAsia="Calibri" w:hAnsi="Times New Roman" w:cs="Times New Roman"/>
          <w:b/>
          <w:sz w:val="32"/>
          <w:szCs w:val="32"/>
        </w:rPr>
        <w:t xml:space="preserve">единовременное социальное пособие </w:t>
      </w:r>
      <w:r w:rsidRPr="00E34DFB">
        <w:rPr>
          <w:rFonts w:ascii="Times New Roman" w:eastAsia="Calibri" w:hAnsi="Times New Roman" w:cs="Times New Roman"/>
          <w:i/>
          <w:sz w:val="32"/>
          <w:szCs w:val="32"/>
        </w:rPr>
        <w:t xml:space="preserve">  на р</w:t>
      </w:r>
      <w:r w:rsidRPr="00E34DFB">
        <w:rPr>
          <w:rFonts w:ascii="Times New Roman" w:eastAsia="Calibri" w:hAnsi="Times New Roman" w:cs="Times New Roman"/>
          <w:bCs/>
          <w:i/>
          <w:sz w:val="32"/>
          <w:szCs w:val="32"/>
        </w:rPr>
        <w:t>емонт жилья</w:t>
      </w:r>
      <w:r w:rsidRPr="00E34DF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>за счет средств областного бюджета</w:t>
      </w:r>
      <w:r w:rsidRPr="00E34DF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получили </w:t>
      </w:r>
      <w:r w:rsidR="00545BA5" w:rsidRPr="00E34DFB">
        <w:rPr>
          <w:rFonts w:ascii="Times New Roman" w:eastAsia="Calibri" w:hAnsi="Times New Roman" w:cs="Times New Roman"/>
          <w:b/>
          <w:bCs/>
          <w:sz w:val="32"/>
          <w:szCs w:val="32"/>
        </w:rPr>
        <w:t>11</w:t>
      </w:r>
      <w:r w:rsidRPr="00E34D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ветеранов на текущий ремонт и </w:t>
      </w:r>
      <w:r w:rsidR="00545BA5" w:rsidRPr="00E34DFB">
        <w:rPr>
          <w:rFonts w:ascii="Times New Roman" w:eastAsia="Calibri" w:hAnsi="Times New Roman" w:cs="Times New Roman"/>
          <w:b/>
          <w:bCs/>
          <w:sz w:val="32"/>
          <w:szCs w:val="32"/>
        </w:rPr>
        <w:t>2</w:t>
      </w:r>
      <w:r w:rsidRPr="00E34D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ветеран</w:t>
      </w:r>
      <w:r w:rsidR="00545BA5" w:rsidRPr="00E34DFB">
        <w:rPr>
          <w:rFonts w:ascii="Times New Roman" w:eastAsia="Calibri" w:hAnsi="Times New Roman" w:cs="Times New Roman"/>
          <w:b/>
          <w:bCs/>
          <w:sz w:val="32"/>
          <w:szCs w:val="32"/>
        </w:rPr>
        <w:t>а</w:t>
      </w:r>
      <w:r w:rsidRPr="00E34D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на капитальный ремонт,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 общая сумма составила </w:t>
      </w:r>
      <w:r w:rsidR="00545BA5"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430,0 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 тысяч рублей</w:t>
      </w:r>
      <w:r w:rsidRPr="00E34DFB">
        <w:rPr>
          <w:rFonts w:ascii="Times New Roman" w:eastAsia="Calibri" w:hAnsi="Times New Roman" w:cs="Times New Roman"/>
          <w:bCs/>
          <w:i/>
          <w:sz w:val="32"/>
          <w:szCs w:val="32"/>
        </w:rPr>
        <w:t>.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 В 201</w:t>
      </w:r>
      <w:r w:rsidR="00545BA5" w:rsidRPr="00E34DFB">
        <w:rPr>
          <w:rFonts w:ascii="Times New Roman" w:eastAsia="Calibri" w:hAnsi="Times New Roman" w:cs="Times New Roman"/>
          <w:bCs/>
          <w:sz w:val="32"/>
          <w:szCs w:val="32"/>
        </w:rPr>
        <w:t>8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 году, согласно разнарядки, полученной от Министерства социальных отношений ЧО, району будет выделено </w:t>
      </w:r>
      <w:r w:rsidR="00545BA5" w:rsidRPr="00E34DFB">
        <w:rPr>
          <w:rFonts w:ascii="Times New Roman" w:eastAsia="Calibri" w:hAnsi="Times New Roman" w:cs="Times New Roman"/>
          <w:bCs/>
          <w:sz w:val="32"/>
          <w:szCs w:val="32"/>
        </w:rPr>
        <w:t>305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,0 тыс. рублей на </w:t>
      </w:r>
      <w:r w:rsidRPr="00E34DFB">
        <w:rPr>
          <w:rFonts w:ascii="Times New Roman" w:eastAsia="Calibri" w:hAnsi="Times New Roman" w:cs="Times New Roman"/>
          <w:b/>
          <w:bCs/>
          <w:sz w:val="32"/>
          <w:szCs w:val="32"/>
        </w:rPr>
        <w:t>1</w:t>
      </w:r>
      <w:r w:rsidR="00545BA5" w:rsidRPr="00E34DFB">
        <w:rPr>
          <w:rFonts w:ascii="Times New Roman" w:eastAsia="Calibri" w:hAnsi="Times New Roman" w:cs="Times New Roman"/>
          <w:b/>
          <w:bCs/>
          <w:sz w:val="32"/>
          <w:szCs w:val="32"/>
        </w:rPr>
        <w:t>0</w:t>
      </w:r>
      <w:r w:rsidRPr="00E34D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ветеранов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>, в том числе</w:t>
      </w:r>
    </w:p>
    <w:p w:rsidR="00061684" w:rsidRPr="00E34DFB" w:rsidRDefault="00061684" w:rsidP="00E562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- </w:t>
      </w:r>
      <w:r w:rsidR="00545BA5" w:rsidRPr="00E34DFB">
        <w:rPr>
          <w:rFonts w:ascii="Times New Roman" w:eastAsia="Calibri" w:hAnsi="Times New Roman" w:cs="Times New Roman"/>
          <w:bCs/>
          <w:sz w:val="32"/>
          <w:szCs w:val="32"/>
        </w:rPr>
        <w:t>6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 чел. получат на ремонт жилья по 25,0 тыс. рублей; </w:t>
      </w:r>
    </w:p>
    <w:p w:rsidR="00061684" w:rsidRPr="00E34DFB" w:rsidRDefault="00061684" w:rsidP="00E562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- </w:t>
      </w:r>
      <w:r w:rsidR="00545BA5" w:rsidRPr="00E34DFB">
        <w:rPr>
          <w:rFonts w:ascii="Times New Roman" w:eastAsia="Calibri" w:hAnsi="Times New Roman" w:cs="Times New Roman"/>
          <w:bCs/>
          <w:sz w:val="32"/>
          <w:szCs w:val="32"/>
        </w:rPr>
        <w:t>2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 - 15,0 тыс. руб., </w:t>
      </w:r>
    </w:p>
    <w:p w:rsidR="00061684" w:rsidRPr="00E34DFB" w:rsidRDefault="00061684" w:rsidP="00E562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E34DFB">
        <w:rPr>
          <w:rFonts w:ascii="Times New Roman" w:eastAsia="Calibri" w:hAnsi="Times New Roman" w:cs="Times New Roman"/>
          <w:bCs/>
          <w:sz w:val="32"/>
          <w:szCs w:val="32"/>
        </w:rPr>
        <w:t>- 1 ветеран  на газификацию – 25,0 тыс. рублей;</w:t>
      </w:r>
    </w:p>
    <w:p w:rsidR="00061684" w:rsidRPr="00E34DFB" w:rsidRDefault="00061684" w:rsidP="00E562D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- </w:t>
      </w:r>
      <w:r w:rsidR="00545BA5" w:rsidRPr="00E34DFB">
        <w:rPr>
          <w:rFonts w:ascii="Times New Roman" w:eastAsia="Calibri" w:hAnsi="Times New Roman" w:cs="Times New Roman"/>
          <w:bCs/>
          <w:sz w:val="32"/>
          <w:szCs w:val="32"/>
        </w:rPr>
        <w:t>1</w:t>
      </w:r>
      <w:r w:rsidRPr="00E34DFB">
        <w:rPr>
          <w:rFonts w:ascii="Times New Roman" w:eastAsia="Calibri" w:hAnsi="Times New Roman" w:cs="Times New Roman"/>
          <w:bCs/>
          <w:sz w:val="32"/>
          <w:szCs w:val="32"/>
        </w:rPr>
        <w:t xml:space="preserve"> чел. по 100,0 тыс. рублей на  проведение капитального ремонта.</w:t>
      </w:r>
    </w:p>
    <w:p w:rsidR="00061684" w:rsidRPr="00E34DFB" w:rsidRDefault="00061684" w:rsidP="00E562D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 xml:space="preserve">В соответствии с указанием </w:t>
      </w:r>
      <w:r w:rsidR="00E562D2" w:rsidRPr="00E34DFB">
        <w:rPr>
          <w:rFonts w:ascii="Times New Roman" w:hAnsi="Times New Roman" w:cs="Times New Roman"/>
          <w:sz w:val="32"/>
          <w:szCs w:val="32"/>
        </w:rPr>
        <w:t xml:space="preserve">Президента Российской Федерации, </w:t>
      </w:r>
      <w:r w:rsidRPr="00E34DFB">
        <w:rPr>
          <w:rFonts w:ascii="Times New Roman" w:hAnsi="Times New Roman" w:cs="Times New Roman"/>
          <w:sz w:val="32"/>
          <w:szCs w:val="32"/>
        </w:rPr>
        <w:t xml:space="preserve">в связи с традиционно считающимися юбилейными днями рождения, начиная с 90-летия, организовано поздравление ветеранов в день юбилея с вручением памятных подарков. За отчетный период персональные поздравления Президента РФ и  подарки  от </w:t>
      </w:r>
      <w:r w:rsidRPr="00E34DFB">
        <w:rPr>
          <w:rFonts w:ascii="Times New Roman" w:hAnsi="Times New Roman" w:cs="Times New Roman"/>
          <w:sz w:val="32"/>
          <w:szCs w:val="32"/>
        </w:rPr>
        <w:lastRenderedPageBreak/>
        <w:t>администрации района вручены 2</w:t>
      </w:r>
      <w:r w:rsidR="00545BA5" w:rsidRPr="00E34DFB">
        <w:rPr>
          <w:rFonts w:ascii="Times New Roman" w:hAnsi="Times New Roman" w:cs="Times New Roman"/>
          <w:sz w:val="32"/>
          <w:szCs w:val="32"/>
        </w:rPr>
        <w:t>3</w:t>
      </w:r>
      <w:r w:rsidRPr="00E34DFB">
        <w:rPr>
          <w:rFonts w:ascii="Times New Roman" w:hAnsi="Times New Roman" w:cs="Times New Roman"/>
          <w:sz w:val="32"/>
          <w:szCs w:val="32"/>
        </w:rPr>
        <w:t xml:space="preserve"> юбиляр</w:t>
      </w:r>
      <w:r w:rsidR="00545BA5" w:rsidRPr="00E34DFB">
        <w:rPr>
          <w:rFonts w:ascii="Times New Roman" w:hAnsi="Times New Roman" w:cs="Times New Roman"/>
          <w:sz w:val="32"/>
          <w:szCs w:val="32"/>
        </w:rPr>
        <w:t>ам</w:t>
      </w:r>
      <w:r w:rsidRPr="00E34DFB">
        <w:rPr>
          <w:rFonts w:ascii="Times New Roman" w:hAnsi="Times New Roman" w:cs="Times New Roman"/>
          <w:sz w:val="32"/>
          <w:szCs w:val="32"/>
        </w:rPr>
        <w:t xml:space="preserve">, памятные подарки были приобретены  на сумму </w:t>
      </w:r>
      <w:r w:rsidR="00545BA5" w:rsidRPr="00E34DFB">
        <w:rPr>
          <w:rFonts w:ascii="Times New Roman" w:hAnsi="Times New Roman" w:cs="Times New Roman"/>
          <w:b/>
          <w:sz w:val="32"/>
          <w:szCs w:val="32"/>
        </w:rPr>
        <w:t>1</w:t>
      </w:r>
      <w:r w:rsidRPr="00E34DFB">
        <w:rPr>
          <w:rFonts w:ascii="Times New Roman" w:hAnsi="Times New Roman" w:cs="Times New Roman"/>
          <w:b/>
          <w:sz w:val="32"/>
          <w:szCs w:val="32"/>
        </w:rPr>
        <w:t>4 тыс. руб</w:t>
      </w:r>
      <w:r w:rsidRPr="00E34DFB">
        <w:rPr>
          <w:rFonts w:ascii="Times New Roman" w:hAnsi="Times New Roman" w:cs="Times New Roman"/>
          <w:i/>
          <w:sz w:val="32"/>
          <w:szCs w:val="32"/>
        </w:rPr>
        <w:t>.</w:t>
      </w:r>
    </w:p>
    <w:p w:rsidR="0047111A" w:rsidRPr="00E34DFB" w:rsidRDefault="00A12E4C" w:rsidP="0047111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DF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7111A" w:rsidRPr="00E34DFB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47111A" w:rsidRPr="00E34DFB">
        <w:rPr>
          <w:rFonts w:ascii="Times New Roman" w:hAnsi="Times New Roman" w:cs="Times New Roman"/>
          <w:b/>
          <w:sz w:val="32"/>
          <w:szCs w:val="32"/>
        </w:rPr>
        <w:t>. Меры социальной поддержки семьи и детей</w:t>
      </w:r>
    </w:p>
    <w:p w:rsidR="006C160A" w:rsidRPr="00E34DFB" w:rsidRDefault="006C160A" w:rsidP="006C16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>Повышение качества жизни семей с детьми – одна из приоритетных целей государственной и региональной политики.</w:t>
      </w:r>
    </w:p>
    <w:p w:rsidR="006C160A" w:rsidRPr="00E34DFB" w:rsidRDefault="006C160A" w:rsidP="006C1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DFB">
        <w:rPr>
          <w:rFonts w:ascii="Times New Roman" w:hAnsi="Times New Roman" w:cs="Times New Roman"/>
          <w:sz w:val="32"/>
          <w:szCs w:val="32"/>
        </w:rPr>
        <w:t>Материальное обеспечение семей в связи с рождением и воспитанием детей выражено в выплате различных  видов пособий.</w:t>
      </w:r>
    </w:p>
    <w:p w:rsidR="005A24C3" w:rsidRPr="00E34DFB" w:rsidRDefault="005A24C3" w:rsidP="005A2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истекший 2017 год отделом семьи, назначения  и выплаты детских пособий   - 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3 030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4472B4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(трехсот тридцати) 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</w:t>
      </w:r>
      <w:r w:rsidR="00A12E4C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ям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имеющим детей, из средств областного и федерального бюджетов были оказаны меры социальной поддержки на общую сумму</w:t>
      </w:r>
      <w:r w:rsidR="00A12E4C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2 367 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909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07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рублей</w:t>
      </w:r>
      <w:r w:rsidR="00EA6844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том числе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p w:rsidR="005A24C3" w:rsidRPr="00E34DFB" w:rsidRDefault="005A24C3" w:rsidP="005A2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ежемесячное пособие гражданам, имеющим детей - на сумму </w:t>
      </w:r>
      <w:r w:rsidR="002E39A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13 196 344,37 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руб.  </w:t>
      </w:r>
      <w:r w:rsidR="002E39A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получател</w:t>
      </w:r>
      <w:r w:rsidR="002E39A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ями данного пособия является  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2E39A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741</w:t>
      </w:r>
      <w:r w:rsidR="002E39A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семья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;</w:t>
      </w:r>
    </w:p>
    <w:p w:rsidR="005A24C3" w:rsidRPr="00E34DFB" w:rsidRDefault="005A24C3" w:rsidP="005A2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-ежемесячное пособие по уходу за ребенком до достижения  им возраста 1,5 лет неработающим гражданам и студентам, обучающимся по очной форме обучения - на сумму  </w:t>
      </w:r>
      <w:r w:rsidR="002E39A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16 95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="002E39A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931</w:t>
      </w:r>
      <w:r w:rsidR="002E39A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92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руб. 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кол-во получателей </w:t>
      </w:r>
      <w:r w:rsidR="002E39A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382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человек</w:t>
      </w:r>
      <w:r w:rsidR="002E39A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;</w:t>
      </w:r>
    </w:p>
    <w:p w:rsidR="005A24C3" w:rsidRPr="00E34DFB" w:rsidRDefault="005A24C3" w:rsidP="005A2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областное единовременное пособие при рождении ребенка - на сумму </w:t>
      </w:r>
      <w:r w:rsidR="008C5609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706 400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,00 руб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  кол-во получателей </w:t>
      </w:r>
      <w:r w:rsidR="008C5609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226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человек</w:t>
      </w:r>
      <w:r w:rsidR="00EA6844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EA6844" w:rsidRPr="00E34DFB" w:rsidRDefault="005A24C3" w:rsidP="005A2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C5609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единовременное пособие при рождении ребенка - на сумму</w:t>
      </w:r>
    </w:p>
    <w:p w:rsidR="005A24C3" w:rsidRPr="00E34DFB" w:rsidRDefault="008C5609" w:rsidP="005A2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1 857 168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руб. кол-во получателей</w:t>
      </w:r>
      <w:r w:rsidR="00EA6844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100</w:t>
      </w:r>
      <w:r w:rsidR="005A24C3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</w:t>
      </w:r>
      <w:r w:rsidR="00EA6844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A24C3" w:rsidRPr="00E34DFB" w:rsidRDefault="005A24C3" w:rsidP="005A2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Предоставлены доп. меры соц. поддержки м</w:t>
      </w:r>
      <w:r w:rsidR="00EA6844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ногодетным семьям по оплате ЖКУ 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сумму  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3 691 544 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руб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., кол-во получателей 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EA6844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74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A24C3" w:rsidRPr="00E34DFB" w:rsidRDefault="00B96F33" w:rsidP="005A2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A24C3" w:rsidRPr="00E34DFB" w:rsidRDefault="005A24C3" w:rsidP="005A24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77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детей в возрасте до 18 лет было оздоровлено  в санаторно-курортных учреждениях Челябинской области на общую сумму 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461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420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рублей</w:t>
      </w:r>
      <w:r w:rsidR="00C95D7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95D70" w:rsidRPr="00E34DFB" w:rsidRDefault="00A825A5" w:rsidP="00C95D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201</w:t>
      </w:r>
      <w:r w:rsidR="00C95D7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году 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предоставлялась услуга по выплате ежемесячного пособия на детей в возрасте от 1,5 до 3-х лет 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данное пособие было выплачено на 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детей проживающих в многодетных малообеспеченных семьях и не посещающих детские сады по различным причинам. Средний ежемесячный размер пособия на одного ребенка состав</w:t>
      </w:r>
      <w:r w:rsidR="00C95D7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ил 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="005A24C3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881</w:t>
      </w:r>
      <w:r w:rsidR="005A24C3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,00</w:t>
      </w:r>
      <w:r w:rsidR="00C95D7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рубл</w:t>
      </w:r>
      <w:r w:rsidR="00B96F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="00C95D7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общая сумма выплачен</w:t>
      </w:r>
      <w:r w:rsidR="00C95D7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C95D7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пособия</w:t>
      </w:r>
      <w:r w:rsidR="00C95D7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</w:t>
      </w:r>
      <w:r w:rsidR="00C95D70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ила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5A24C3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1 57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5A24C3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="005A24C3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00,00</w:t>
      </w:r>
      <w:r w:rsidR="005A24C3"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рублей.  </w:t>
      </w:r>
    </w:p>
    <w:p w:rsidR="00B96F33" w:rsidRDefault="00A825A5" w:rsidP="00C95D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оказания социальной поддержки </w:t>
      </w:r>
      <w:r w:rsidR="00087CB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семьям, имеющим трех и более детей в возрасте до 18 лет, на подг</w:t>
      </w:r>
      <w:r w:rsidR="00B96F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отовку детей к учебному году,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специалистами управления был осуществлен прием документов от 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289 семей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C95D70"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635 детей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95D70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общая сумма</w:t>
      </w:r>
      <w:r w:rsidR="00087CB2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выплат </w:t>
      </w:r>
      <w:r w:rsidR="00C95D70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составила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36FF6" w:rsidRPr="00E34DFB" w:rsidRDefault="00C95D70" w:rsidP="00C95D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952 500</w:t>
      </w:r>
      <w:r w:rsidRPr="00E3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руб.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F0D40" w:rsidRPr="00E34DFB" w:rsidRDefault="00087CB2" w:rsidP="00C95D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34DFB"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>Необходимо отметить, что п</w:t>
      </w:r>
      <w:r w:rsidR="00CF0D40" w:rsidRPr="00E34DFB"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>о поручению Президента Российской Федерации В.В. Путина с 01.01.2018 г. вводится новый вид социальных выплат – пособие для семей, в которых родился первый ребенок.</w:t>
      </w:r>
      <w:r w:rsidR="00AF27C3" w:rsidRPr="00E34DFB"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r w:rsidR="00AF27C3" w:rsidRPr="00E34DFB">
        <w:rPr>
          <w:rFonts w:ascii="Times New Roman" w:hAnsi="Times New Roman" w:cs="Times New Roman"/>
          <w:sz w:val="32"/>
          <w:szCs w:val="32"/>
        </w:rPr>
        <w:t>Размер ежемесячной выплаты в 2018 году составит 10 221 рубль.</w:t>
      </w:r>
      <w:r w:rsidR="00AF27C3" w:rsidRPr="00E34DF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F27C3" w:rsidRPr="00E34DFB">
        <w:rPr>
          <w:rStyle w:val="af"/>
          <w:rFonts w:ascii="Times New Roman" w:hAnsi="Times New Roman" w:cs="Times New Roman"/>
          <w:i w:val="0"/>
          <w:sz w:val="32"/>
          <w:szCs w:val="32"/>
        </w:rPr>
        <w:t>По законопроекту, внесенному Губернатором и одобренному Законодательным собранием Челябинской области многодетные малообеспеченные семьи, у которых в новом году, т.е. после 1 января 2018 года родится третий и последующие дети, также получат поддержку.</w:t>
      </w:r>
      <w:r w:rsidR="00AF27C3" w:rsidRPr="00E34DF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F27C3" w:rsidRPr="00E34DFB">
        <w:rPr>
          <w:rStyle w:val="af"/>
          <w:rFonts w:ascii="Times New Roman" w:hAnsi="Times New Roman" w:cs="Times New Roman"/>
          <w:i w:val="0"/>
          <w:sz w:val="32"/>
          <w:szCs w:val="32"/>
        </w:rPr>
        <w:t>Размер ежемесячной денежной выплаты составит так же 10 221 рубль. Выплата будет назначаться с рождения до достижения ребенком возраста трех лет.</w:t>
      </w:r>
      <w:r w:rsidR="00F35A49" w:rsidRPr="00E34DFB">
        <w:rPr>
          <w:rStyle w:val="af"/>
          <w:rFonts w:ascii="Times New Roman" w:hAnsi="Times New Roman" w:cs="Times New Roman"/>
          <w:i w:val="0"/>
          <w:sz w:val="32"/>
          <w:szCs w:val="32"/>
        </w:rPr>
        <w:t xml:space="preserve"> В настоящее время </w:t>
      </w:r>
      <w:r w:rsidR="00F35A49" w:rsidRPr="00E34DFB">
        <w:rPr>
          <w:rStyle w:val="af"/>
          <w:rFonts w:ascii="Times New Roman" w:hAnsi="Times New Roman" w:cs="Times New Roman"/>
          <w:i w:val="0"/>
          <w:sz w:val="32"/>
          <w:szCs w:val="32"/>
        </w:rPr>
        <w:lastRenderedPageBreak/>
        <w:t>специалистами отдела проводится работа по оказанию помощи семьям в сборе необходимых документов.</w:t>
      </w:r>
    </w:p>
    <w:p w:rsidR="00082597" w:rsidRPr="00E34DFB" w:rsidRDefault="00082597" w:rsidP="00E34D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DF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12E4C" w:rsidRPr="00E34DF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34DFB">
        <w:rPr>
          <w:rFonts w:ascii="Times New Roman" w:hAnsi="Times New Roman" w:cs="Times New Roman"/>
          <w:b/>
          <w:sz w:val="32"/>
          <w:szCs w:val="32"/>
        </w:rPr>
        <w:t>. Работа с семьями, находящимися в социально опасном положении</w:t>
      </w:r>
      <w:r w:rsidR="00B96F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4DFB">
        <w:rPr>
          <w:rFonts w:ascii="Times New Roman" w:hAnsi="Times New Roman" w:cs="Times New Roman"/>
          <w:b/>
          <w:sz w:val="32"/>
          <w:szCs w:val="32"/>
        </w:rPr>
        <w:t xml:space="preserve"> в трудной жизненной ситуации</w:t>
      </w:r>
    </w:p>
    <w:p w:rsidR="00082597" w:rsidRPr="00E34DFB" w:rsidRDefault="00082597" w:rsidP="0008259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 xml:space="preserve">Важным направлением в работе </w:t>
      </w:r>
      <w:r w:rsidR="00AF27C3" w:rsidRPr="00E34DFB">
        <w:rPr>
          <w:rFonts w:ascii="Times New Roman" w:hAnsi="Times New Roman" w:cs="Times New Roman"/>
          <w:sz w:val="32"/>
          <w:szCs w:val="32"/>
        </w:rPr>
        <w:t>системы</w:t>
      </w:r>
      <w:r w:rsidRPr="00E34DFB">
        <w:rPr>
          <w:rFonts w:ascii="Times New Roman" w:hAnsi="Times New Roman" w:cs="Times New Roman"/>
          <w:sz w:val="32"/>
          <w:szCs w:val="32"/>
        </w:rPr>
        <w:t xml:space="preserve"> социальной защиты населения является работа </w:t>
      </w:r>
      <w:r w:rsidR="00AF27C3" w:rsidRPr="00E34DFB">
        <w:rPr>
          <w:rFonts w:ascii="Times New Roman" w:hAnsi="Times New Roman" w:cs="Times New Roman"/>
          <w:sz w:val="32"/>
          <w:szCs w:val="32"/>
        </w:rPr>
        <w:t>по</w:t>
      </w:r>
      <w:r w:rsidRPr="00E34DFB">
        <w:rPr>
          <w:rFonts w:ascii="Times New Roman" w:hAnsi="Times New Roman" w:cs="Times New Roman"/>
          <w:sz w:val="32"/>
          <w:szCs w:val="32"/>
        </w:rPr>
        <w:t xml:space="preserve"> профилактик</w:t>
      </w:r>
      <w:r w:rsidR="00AF27C3" w:rsidRPr="00E34DFB">
        <w:rPr>
          <w:rFonts w:ascii="Times New Roman" w:hAnsi="Times New Roman" w:cs="Times New Roman"/>
          <w:sz w:val="32"/>
          <w:szCs w:val="32"/>
        </w:rPr>
        <w:t>е</w:t>
      </w:r>
      <w:r w:rsidRPr="00E34DFB">
        <w:rPr>
          <w:rFonts w:ascii="Times New Roman" w:hAnsi="Times New Roman" w:cs="Times New Roman"/>
          <w:sz w:val="32"/>
          <w:szCs w:val="32"/>
        </w:rPr>
        <w:t xml:space="preserve"> семейного неблагополучия.</w:t>
      </w:r>
    </w:p>
    <w:p w:rsidR="00082597" w:rsidRPr="00E34DFB" w:rsidRDefault="00082597" w:rsidP="000825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b/>
          <w:sz w:val="32"/>
          <w:szCs w:val="32"/>
        </w:rPr>
        <w:t>На 1 января 2018 года</w:t>
      </w:r>
      <w:r w:rsidRPr="00E34DFB">
        <w:rPr>
          <w:rFonts w:ascii="Times New Roman" w:hAnsi="Times New Roman" w:cs="Times New Roman"/>
          <w:sz w:val="32"/>
          <w:szCs w:val="32"/>
        </w:rPr>
        <w:t xml:space="preserve"> на учёте в базе данных детей, находящихся в социально опасном положении  состоит </w:t>
      </w:r>
      <w:r w:rsidR="00F605CA" w:rsidRPr="00E34DFB">
        <w:rPr>
          <w:rFonts w:ascii="Times New Roman" w:hAnsi="Times New Roman" w:cs="Times New Roman"/>
          <w:b/>
          <w:i/>
          <w:sz w:val="32"/>
          <w:szCs w:val="32"/>
        </w:rPr>
        <w:t>44</w:t>
      </w:r>
      <w:r w:rsidRPr="00E34DFB">
        <w:rPr>
          <w:rFonts w:ascii="Times New Roman" w:hAnsi="Times New Roman" w:cs="Times New Roman"/>
          <w:sz w:val="32"/>
          <w:szCs w:val="32"/>
        </w:rPr>
        <w:t xml:space="preserve"> </w:t>
      </w:r>
      <w:r w:rsidR="00B96F33">
        <w:rPr>
          <w:rFonts w:ascii="Times New Roman" w:hAnsi="Times New Roman" w:cs="Times New Roman"/>
          <w:sz w:val="32"/>
          <w:szCs w:val="32"/>
        </w:rPr>
        <w:t>ребёнка</w:t>
      </w:r>
      <w:r w:rsidR="00F605CA" w:rsidRPr="00E34DFB">
        <w:rPr>
          <w:rFonts w:ascii="Times New Roman" w:hAnsi="Times New Roman" w:cs="Times New Roman"/>
          <w:sz w:val="32"/>
          <w:szCs w:val="32"/>
        </w:rPr>
        <w:t xml:space="preserve"> </w:t>
      </w:r>
      <w:r w:rsidRPr="00E34DFB">
        <w:rPr>
          <w:rFonts w:ascii="Times New Roman" w:hAnsi="Times New Roman" w:cs="Times New Roman"/>
          <w:sz w:val="32"/>
          <w:szCs w:val="32"/>
        </w:rPr>
        <w:t xml:space="preserve">из </w:t>
      </w:r>
      <w:r w:rsidR="00F605CA" w:rsidRPr="00E34DFB">
        <w:rPr>
          <w:rFonts w:ascii="Times New Roman" w:hAnsi="Times New Roman" w:cs="Times New Roman"/>
          <w:b/>
          <w:i/>
          <w:sz w:val="32"/>
          <w:szCs w:val="32"/>
        </w:rPr>
        <w:t>13</w:t>
      </w:r>
      <w:r w:rsidRPr="00E34DFB">
        <w:rPr>
          <w:rFonts w:ascii="Times New Roman" w:hAnsi="Times New Roman" w:cs="Times New Roman"/>
          <w:sz w:val="32"/>
          <w:szCs w:val="32"/>
        </w:rPr>
        <w:t xml:space="preserve"> семей,    </w:t>
      </w:r>
      <w:r w:rsidR="00F605CA" w:rsidRPr="00E34DFB">
        <w:rPr>
          <w:rFonts w:ascii="Times New Roman" w:hAnsi="Times New Roman" w:cs="Times New Roman"/>
          <w:b/>
          <w:i/>
          <w:sz w:val="32"/>
          <w:szCs w:val="32"/>
        </w:rPr>
        <w:t xml:space="preserve">19 </w:t>
      </w:r>
      <w:r w:rsidRPr="00E34D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34DFB">
        <w:rPr>
          <w:rFonts w:ascii="Times New Roman" w:hAnsi="Times New Roman" w:cs="Times New Roman"/>
          <w:sz w:val="32"/>
          <w:szCs w:val="32"/>
        </w:rPr>
        <w:t xml:space="preserve">семей, </w:t>
      </w:r>
      <w:r w:rsidR="00F605CA" w:rsidRPr="00E34DFB">
        <w:rPr>
          <w:rFonts w:ascii="Times New Roman" w:hAnsi="Times New Roman" w:cs="Times New Roman"/>
          <w:sz w:val="32"/>
          <w:szCs w:val="32"/>
        </w:rPr>
        <w:t>находящихся в трудной жизненной ситуации</w:t>
      </w:r>
      <w:r w:rsidRPr="00E34DFB">
        <w:rPr>
          <w:rFonts w:ascii="Times New Roman" w:hAnsi="Times New Roman" w:cs="Times New Roman"/>
          <w:sz w:val="32"/>
          <w:szCs w:val="32"/>
        </w:rPr>
        <w:t xml:space="preserve">,  в которых проживает </w:t>
      </w:r>
      <w:r w:rsidR="00F605CA" w:rsidRPr="00E34DFB">
        <w:rPr>
          <w:rFonts w:ascii="Times New Roman" w:hAnsi="Times New Roman" w:cs="Times New Roman"/>
          <w:b/>
          <w:i/>
          <w:sz w:val="32"/>
          <w:szCs w:val="32"/>
        </w:rPr>
        <w:t>55</w:t>
      </w:r>
      <w:r w:rsidRPr="00E34DFB">
        <w:rPr>
          <w:rFonts w:ascii="Times New Roman" w:hAnsi="Times New Roman" w:cs="Times New Roman"/>
          <w:sz w:val="32"/>
          <w:szCs w:val="32"/>
        </w:rPr>
        <w:t xml:space="preserve"> детей. По итогам работы с неблагополучными семьями в 201</w:t>
      </w:r>
      <w:r w:rsidR="00F605CA" w:rsidRPr="00E34DFB">
        <w:rPr>
          <w:rFonts w:ascii="Times New Roman" w:hAnsi="Times New Roman" w:cs="Times New Roman"/>
          <w:sz w:val="32"/>
          <w:szCs w:val="32"/>
        </w:rPr>
        <w:t>7</w:t>
      </w:r>
      <w:r w:rsidRPr="00E34DFB">
        <w:rPr>
          <w:rFonts w:ascii="Times New Roman" w:hAnsi="Times New Roman" w:cs="Times New Roman"/>
          <w:sz w:val="32"/>
          <w:szCs w:val="32"/>
        </w:rPr>
        <w:t xml:space="preserve"> году с учета снято </w:t>
      </w:r>
      <w:r w:rsidR="00F605CA" w:rsidRPr="00E34DFB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Pr="00E34D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4DFB">
        <w:rPr>
          <w:rFonts w:ascii="Times New Roman" w:hAnsi="Times New Roman" w:cs="Times New Roman"/>
          <w:sz w:val="32"/>
          <w:szCs w:val="32"/>
        </w:rPr>
        <w:t xml:space="preserve">семей, находящихся в социально опасном положении: из них </w:t>
      </w:r>
      <w:r w:rsidR="00F605CA" w:rsidRPr="00E34DFB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E34DFB">
        <w:rPr>
          <w:rFonts w:ascii="Times New Roman" w:hAnsi="Times New Roman" w:cs="Times New Roman"/>
          <w:sz w:val="32"/>
          <w:szCs w:val="32"/>
        </w:rPr>
        <w:t xml:space="preserve"> - в связи с улучшением положения в семье, </w:t>
      </w:r>
      <w:r w:rsidR="00F605CA" w:rsidRPr="00E34DFB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E34DFB">
        <w:rPr>
          <w:rFonts w:ascii="Times New Roman" w:hAnsi="Times New Roman" w:cs="Times New Roman"/>
          <w:sz w:val="32"/>
          <w:szCs w:val="32"/>
        </w:rPr>
        <w:t xml:space="preserve"> - лишены родительских прав, </w:t>
      </w:r>
      <w:r w:rsidRPr="00E34DFB"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E34DFB">
        <w:rPr>
          <w:rFonts w:ascii="Times New Roman" w:hAnsi="Times New Roman" w:cs="Times New Roman"/>
          <w:sz w:val="32"/>
          <w:szCs w:val="32"/>
        </w:rPr>
        <w:t xml:space="preserve"> - в связи со смертью</w:t>
      </w:r>
      <w:r w:rsidR="00F605CA" w:rsidRPr="00E34DFB">
        <w:rPr>
          <w:rFonts w:ascii="Times New Roman" w:hAnsi="Times New Roman" w:cs="Times New Roman"/>
          <w:sz w:val="32"/>
          <w:szCs w:val="32"/>
        </w:rPr>
        <w:t xml:space="preserve">, </w:t>
      </w:r>
      <w:r w:rsidR="00F605CA" w:rsidRPr="00E34DFB">
        <w:rPr>
          <w:rFonts w:ascii="Times New Roman" w:hAnsi="Times New Roman" w:cs="Times New Roman"/>
          <w:b/>
          <w:i/>
          <w:sz w:val="32"/>
          <w:szCs w:val="32"/>
        </w:rPr>
        <w:t xml:space="preserve">2 </w:t>
      </w:r>
      <w:r w:rsidR="00F605CA" w:rsidRPr="00E34DFB">
        <w:rPr>
          <w:rFonts w:ascii="Times New Roman" w:hAnsi="Times New Roman" w:cs="Times New Roman"/>
          <w:sz w:val="32"/>
          <w:szCs w:val="32"/>
        </w:rPr>
        <w:t>– в связи со сменой места жительства</w:t>
      </w:r>
      <w:r w:rsidRPr="00E34DF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82597" w:rsidRPr="00E34DFB" w:rsidRDefault="00082597" w:rsidP="000825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>В рамках межведомственного взаимодействия в течение 201</w:t>
      </w:r>
      <w:r w:rsidR="00A12E4C" w:rsidRPr="00E34DFB">
        <w:rPr>
          <w:rFonts w:ascii="Times New Roman" w:hAnsi="Times New Roman" w:cs="Times New Roman"/>
          <w:sz w:val="32"/>
          <w:szCs w:val="32"/>
        </w:rPr>
        <w:t>7</w:t>
      </w:r>
      <w:r w:rsidRPr="00E34DFB">
        <w:rPr>
          <w:rFonts w:ascii="Times New Roman" w:hAnsi="Times New Roman" w:cs="Times New Roman"/>
          <w:sz w:val="32"/>
          <w:szCs w:val="32"/>
        </w:rPr>
        <w:t xml:space="preserve"> года активно велась работа по патронажу </w:t>
      </w:r>
      <w:r w:rsidR="00087CB2" w:rsidRPr="00E34DFB">
        <w:rPr>
          <w:rFonts w:ascii="Times New Roman" w:hAnsi="Times New Roman" w:cs="Times New Roman"/>
          <w:sz w:val="32"/>
          <w:szCs w:val="32"/>
        </w:rPr>
        <w:t xml:space="preserve">социально-опасных семей и семей, находящихся в трудной жизненной ситуации </w:t>
      </w:r>
      <w:r w:rsidRPr="00E34DFB">
        <w:rPr>
          <w:rFonts w:ascii="Times New Roman" w:hAnsi="Times New Roman" w:cs="Times New Roman"/>
          <w:sz w:val="32"/>
          <w:szCs w:val="32"/>
        </w:rPr>
        <w:t xml:space="preserve">(всего осуществлено </w:t>
      </w:r>
      <w:r w:rsidR="00F605CA" w:rsidRPr="00E34DFB">
        <w:rPr>
          <w:rFonts w:ascii="Times New Roman" w:hAnsi="Times New Roman" w:cs="Times New Roman"/>
          <w:sz w:val="32"/>
          <w:szCs w:val="32"/>
        </w:rPr>
        <w:t>419</w:t>
      </w:r>
      <w:r w:rsidRPr="00E34DFB">
        <w:rPr>
          <w:rFonts w:ascii="Times New Roman" w:hAnsi="Times New Roman" w:cs="Times New Roman"/>
          <w:sz w:val="32"/>
          <w:szCs w:val="32"/>
        </w:rPr>
        <w:t xml:space="preserve"> выходов в неблагополучные семьи).</w:t>
      </w:r>
    </w:p>
    <w:p w:rsidR="00F605CA" w:rsidRPr="00E34DFB" w:rsidRDefault="00F605CA" w:rsidP="00F605CA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DF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E34DFB">
        <w:rPr>
          <w:rFonts w:ascii="Times New Roman" w:hAnsi="Times New Roman" w:cs="Times New Roman"/>
          <w:b/>
          <w:sz w:val="32"/>
          <w:szCs w:val="32"/>
        </w:rPr>
        <w:t>. Социальная поддержка детей-сирот и детей, оставшихся без попечения родителей.</w:t>
      </w:r>
    </w:p>
    <w:p w:rsidR="0059770A" w:rsidRPr="00E34DFB" w:rsidRDefault="0059770A" w:rsidP="005977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>Одним из приоритетных направлений работы Управления является социальная поддержка детей-сирот и детей, оставшихся без попечения родителей.</w:t>
      </w:r>
    </w:p>
    <w:p w:rsidR="00D36FF6" w:rsidRPr="00E34DFB" w:rsidRDefault="006B7DB5" w:rsidP="000825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Деятельность отдела опеки и попечительства управления направлена на реализацию действующего законодательства Российской Федерации  в сфере защиты прав и законных интересов </w:t>
      </w:r>
      <w:r w:rsidR="00D36FF6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детей, оставшихся без попечения родителей, и граждан, нуждающихся в защите государства.</w:t>
      </w:r>
    </w:p>
    <w:p w:rsidR="006B51E8" w:rsidRPr="00E34DFB" w:rsidRDefault="006B7DB5" w:rsidP="00087CB2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6B51E8" w:rsidRPr="00E34DFB">
        <w:rPr>
          <w:rFonts w:ascii="Times New Roman" w:hAnsi="Times New Roman"/>
          <w:sz w:val="32"/>
          <w:szCs w:val="32"/>
        </w:rPr>
        <w:t xml:space="preserve">По состоянию на 01.01.2018  года на учете в отделе опеки и попечительства УСЗН состоит </w:t>
      </w:r>
      <w:r w:rsidR="006B51E8" w:rsidRPr="00E34DFB">
        <w:rPr>
          <w:rFonts w:ascii="Times New Roman" w:hAnsi="Times New Roman"/>
          <w:b/>
          <w:sz w:val="32"/>
          <w:szCs w:val="32"/>
        </w:rPr>
        <w:t>123</w:t>
      </w:r>
      <w:r w:rsidR="006B51E8" w:rsidRPr="00E34DFB">
        <w:rPr>
          <w:rFonts w:ascii="Times New Roman" w:hAnsi="Times New Roman"/>
          <w:sz w:val="32"/>
          <w:szCs w:val="32"/>
        </w:rPr>
        <w:t xml:space="preserve"> </w:t>
      </w:r>
      <w:r w:rsidR="00B96F33">
        <w:rPr>
          <w:rFonts w:ascii="Times New Roman" w:hAnsi="Times New Roman"/>
          <w:sz w:val="32"/>
          <w:szCs w:val="32"/>
        </w:rPr>
        <w:t>ребёнка</w:t>
      </w:r>
      <w:r w:rsidR="006B51E8" w:rsidRPr="00E34DFB">
        <w:rPr>
          <w:rFonts w:ascii="Times New Roman" w:hAnsi="Times New Roman"/>
          <w:sz w:val="32"/>
          <w:szCs w:val="32"/>
        </w:rPr>
        <w:t xml:space="preserve">, </w:t>
      </w:r>
      <w:r w:rsidR="00B96F33">
        <w:rPr>
          <w:rFonts w:ascii="Times New Roman" w:hAnsi="Times New Roman"/>
          <w:sz w:val="32"/>
          <w:szCs w:val="32"/>
        </w:rPr>
        <w:t>которые остались</w:t>
      </w:r>
      <w:r w:rsidR="006B51E8" w:rsidRPr="00E34DFB">
        <w:rPr>
          <w:rFonts w:ascii="Times New Roman" w:hAnsi="Times New Roman"/>
          <w:sz w:val="32"/>
          <w:szCs w:val="32"/>
        </w:rPr>
        <w:t xml:space="preserve"> без попечения родителей, из них  под опекой - </w:t>
      </w:r>
      <w:r w:rsidR="006B51E8" w:rsidRPr="00E34DFB">
        <w:rPr>
          <w:rFonts w:ascii="Times New Roman" w:hAnsi="Times New Roman"/>
          <w:b/>
          <w:sz w:val="32"/>
          <w:szCs w:val="32"/>
        </w:rPr>
        <w:t>67</w:t>
      </w:r>
      <w:r w:rsidR="006B51E8" w:rsidRPr="00E34DFB">
        <w:rPr>
          <w:rFonts w:ascii="Times New Roman" w:hAnsi="Times New Roman"/>
          <w:sz w:val="32"/>
          <w:szCs w:val="32"/>
        </w:rPr>
        <w:t xml:space="preserve"> детей и </w:t>
      </w:r>
      <w:r w:rsidR="006B51E8" w:rsidRPr="00E34DFB">
        <w:rPr>
          <w:rFonts w:ascii="Times New Roman" w:hAnsi="Times New Roman"/>
          <w:b/>
          <w:i/>
          <w:sz w:val="32"/>
          <w:szCs w:val="32"/>
        </w:rPr>
        <w:t xml:space="preserve">52 </w:t>
      </w:r>
      <w:r w:rsidR="006B51E8" w:rsidRPr="00E34DFB">
        <w:rPr>
          <w:rFonts w:ascii="Times New Roman" w:hAnsi="Times New Roman"/>
          <w:sz w:val="32"/>
          <w:szCs w:val="32"/>
        </w:rPr>
        <w:t xml:space="preserve">ребёнка воспитывается  в </w:t>
      </w:r>
      <w:r w:rsidR="006B51E8" w:rsidRPr="00E34DFB">
        <w:rPr>
          <w:rFonts w:ascii="Times New Roman" w:hAnsi="Times New Roman"/>
          <w:b/>
          <w:i/>
          <w:sz w:val="32"/>
          <w:szCs w:val="32"/>
        </w:rPr>
        <w:t>35</w:t>
      </w:r>
      <w:r w:rsidR="006B51E8" w:rsidRPr="00E34DFB">
        <w:rPr>
          <w:rFonts w:ascii="Times New Roman" w:hAnsi="Times New Roman"/>
          <w:sz w:val="32"/>
          <w:szCs w:val="32"/>
        </w:rPr>
        <w:t xml:space="preserve"> приемных семьях. </w:t>
      </w:r>
    </w:p>
    <w:p w:rsidR="00087CB2" w:rsidRPr="00B96F33" w:rsidRDefault="006B51E8" w:rsidP="00B96F33">
      <w:pPr>
        <w:pStyle w:val="2"/>
        <w:spacing w:after="0" w:line="360" w:lineRule="auto"/>
        <w:ind w:firstLine="540"/>
        <w:jc w:val="both"/>
        <w:rPr>
          <w:rFonts w:ascii="Times New Roman" w:hAnsi="Times New Roman"/>
          <w:b/>
          <w:sz w:val="32"/>
          <w:szCs w:val="32"/>
        </w:rPr>
      </w:pPr>
      <w:r w:rsidRPr="00E34DFB">
        <w:rPr>
          <w:rFonts w:ascii="Times New Roman" w:hAnsi="Times New Roman"/>
          <w:sz w:val="32"/>
          <w:szCs w:val="32"/>
        </w:rPr>
        <w:t xml:space="preserve">В течение 2017 года  </w:t>
      </w:r>
      <w:r w:rsidR="00AF27C3" w:rsidRPr="00E34DFB">
        <w:rPr>
          <w:rFonts w:ascii="Times New Roman" w:hAnsi="Times New Roman"/>
          <w:sz w:val="32"/>
          <w:szCs w:val="32"/>
        </w:rPr>
        <w:t>было</w:t>
      </w:r>
      <w:r w:rsidRPr="00E34DFB">
        <w:rPr>
          <w:rFonts w:ascii="Times New Roman" w:hAnsi="Times New Roman"/>
          <w:sz w:val="32"/>
          <w:szCs w:val="32"/>
        </w:rPr>
        <w:t xml:space="preserve"> выявлено 22 </w:t>
      </w:r>
      <w:r w:rsidR="00AF27C3" w:rsidRPr="00E34DFB">
        <w:rPr>
          <w:rFonts w:ascii="Times New Roman" w:hAnsi="Times New Roman"/>
          <w:sz w:val="32"/>
          <w:szCs w:val="32"/>
        </w:rPr>
        <w:t>ребёнка</w:t>
      </w:r>
      <w:r w:rsidRPr="00E34DFB">
        <w:rPr>
          <w:rFonts w:ascii="Times New Roman" w:hAnsi="Times New Roman"/>
          <w:sz w:val="32"/>
          <w:szCs w:val="32"/>
        </w:rPr>
        <w:t xml:space="preserve">, </w:t>
      </w:r>
      <w:r w:rsidR="00AF27C3" w:rsidRPr="00E34DFB">
        <w:rPr>
          <w:rFonts w:ascii="Times New Roman" w:hAnsi="Times New Roman"/>
          <w:sz w:val="32"/>
          <w:szCs w:val="32"/>
        </w:rPr>
        <w:t xml:space="preserve">из числа детей, </w:t>
      </w:r>
      <w:r w:rsidRPr="00E34DFB">
        <w:rPr>
          <w:rFonts w:ascii="Times New Roman" w:hAnsi="Times New Roman"/>
          <w:sz w:val="32"/>
          <w:szCs w:val="32"/>
        </w:rPr>
        <w:t>оставш</w:t>
      </w:r>
      <w:r w:rsidR="00B96F33">
        <w:rPr>
          <w:rFonts w:ascii="Times New Roman" w:hAnsi="Times New Roman"/>
          <w:sz w:val="32"/>
          <w:szCs w:val="32"/>
        </w:rPr>
        <w:t>ихся без попечения родителей,</w:t>
      </w:r>
      <w:r w:rsidRPr="00E34DFB">
        <w:rPr>
          <w:rFonts w:ascii="Times New Roman" w:hAnsi="Times New Roman" w:cs="Times New Roman"/>
          <w:sz w:val="32"/>
          <w:szCs w:val="32"/>
        </w:rPr>
        <w:t xml:space="preserve">  устроены в семьи граждан   21   ребенок;  переведены из-под опеки в приемные семьи – </w:t>
      </w:r>
      <w:r w:rsidRPr="00E34DFB">
        <w:rPr>
          <w:rFonts w:ascii="Times New Roman" w:hAnsi="Times New Roman" w:cs="Times New Roman"/>
          <w:b/>
          <w:sz w:val="32"/>
          <w:szCs w:val="32"/>
        </w:rPr>
        <w:t>7</w:t>
      </w:r>
      <w:r w:rsidRPr="00E34DFB">
        <w:rPr>
          <w:rFonts w:ascii="Times New Roman" w:hAnsi="Times New Roman" w:cs="Times New Roman"/>
          <w:sz w:val="32"/>
          <w:szCs w:val="32"/>
        </w:rPr>
        <w:t xml:space="preserve"> и б</w:t>
      </w:r>
      <w:r w:rsidRPr="00E34DFB">
        <w:rPr>
          <w:rStyle w:val="a4"/>
          <w:rFonts w:ascii="Times New Roman" w:hAnsi="Times New Roman" w:cs="Times New Roman"/>
          <w:sz w:val="32"/>
          <w:szCs w:val="32"/>
        </w:rPr>
        <w:t>лагодаря проводимой работе по профилактике социального сиротства</w:t>
      </w:r>
      <w:r w:rsidRPr="00E34DFB">
        <w:rPr>
          <w:rFonts w:ascii="Times New Roman" w:hAnsi="Times New Roman" w:cs="Times New Roman"/>
          <w:sz w:val="32"/>
          <w:szCs w:val="32"/>
        </w:rPr>
        <w:t xml:space="preserve"> </w:t>
      </w:r>
      <w:r w:rsidRPr="00E34DFB">
        <w:rPr>
          <w:rFonts w:ascii="Times New Roman" w:hAnsi="Times New Roman" w:cs="Times New Roman"/>
          <w:b/>
          <w:sz w:val="32"/>
          <w:szCs w:val="32"/>
        </w:rPr>
        <w:t xml:space="preserve">1 ребенок </w:t>
      </w:r>
      <w:r w:rsidRPr="00E34DFB">
        <w:rPr>
          <w:rFonts w:ascii="Times New Roman" w:hAnsi="Times New Roman" w:cs="Times New Roman"/>
          <w:sz w:val="32"/>
          <w:szCs w:val="32"/>
        </w:rPr>
        <w:t xml:space="preserve">был </w:t>
      </w:r>
      <w:r w:rsidRPr="00E34D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4DFB">
        <w:rPr>
          <w:rFonts w:ascii="Times New Roman" w:hAnsi="Times New Roman" w:cs="Times New Roman"/>
          <w:sz w:val="32"/>
          <w:szCs w:val="32"/>
        </w:rPr>
        <w:t xml:space="preserve">возвращен  родителям. </w:t>
      </w:r>
      <w:r w:rsidR="00087CB2" w:rsidRPr="00E34DFB">
        <w:rPr>
          <w:rFonts w:ascii="Times New Roman" w:hAnsi="Times New Roman" w:cs="Times New Roman"/>
          <w:sz w:val="32"/>
          <w:szCs w:val="32"/>
        </w:rPr>
        <w:t>Надо отметить, что работа специалистов отдела опеки одна из  нелегких, так как им приходится сталкиваться с судьбами самыми незащищенными слоями населения – детьми. При возникновении сложной ситуации, когда ребенок находится в опасности, не зависимо от времени суток, от специалистов требуется оперативность и слаженность в работе в определении ребенка.</w:t>
      </w:r>
    </w:p>
    <w:p w:rsidR="006B51E8" w:rsidRPr="00E34DFB" w:rsidRDefault="006B51E8" w:rsidP="0059770A">
      <w:pPr>
        <w:pStyle w:val="2"/>
        <w:spacing w:after="0" w:line="36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> </w:t>
      </w:r>
      <w:r w:rsidRPr="00E34DFB">
        <w:rPr>
          <w:rFonts w:ascii="Times New Roman" w:hAnsi="Times New Roman" w:cs="Times New Roman"/>
          <w:sz w:val="32"/>
          <w:szCs w:val="32"/>
        </w:rPr>
        <w:tab/>
        <w:t>Государство гарантирует материальную поддержку семьям,   принявшим на воспитание детей-сирот и детей, оставшихся без попечения родителей.   </w:t>
      </w:r>
    </w:p>
    <w:p w:rsidR="006B51E8" w:rsidRPr="00E34DFB" w:rsidRDefault="006B51E8" w:rsidP="006B51E8">
      <w:pPr>
        <w:spacing w:after="0" w:line="360" w:lineRule="auto"/>
        <w:ind w:right="175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>В  2017 году всего выплачено за счет средств областного бюджета:</w:t>
      </w:r>
    </w:p>
    <w:p w:rsidR="006B51E8" w:rsidRPr="00E34DFB" w:rsidRDefault="006B51E8" w:rsidP="006B51E8">
      <w:pPr>
        <w:tabs>
          <w:tab w:val="left" w:pos="588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4DFB">
        <w:rPr>
          <w:rFonts w:ascii="Times New Roman" w:hAnsi="Times New Roman" w:cs="Times New Roman"/>
          <w:b/>
          <w:sz w:val="32"/>
          <w:szCs w:val="32"/>
        </w:rPr>
        <w:tab/>
        <w:t xml:space="preserve">- </w:t>
      </w:r>
      <w:r w:rsidRPr="00E34DFB">
        <w:rPr>
          <w:rFonts w:ascii="Times New Roman" w:hAnsi="Times New Roman" w:cs="Times New Roman"/>
          <w:sz w:val="32"/>
          <w:szCs w:val="32"/>
        </w:rPr>
        <w:t>на содержание  детей в семьях  опекунов</w:t>
      </w:r>
      <w:r w:rsidRPr="00E34DFB">
        <w:rPr>
          <w:rFonts w:ascii="Times New Roman" w:hAnsi="Times New Roman" w:cs="Times New Roman"/>
          <w:b/>
          <w:sz w:val="32"/>
          <w:szCs w:val="32"/>
        </w:rPr>
        <w:t xml:space="preserve"> –  </w:t>
      </w:r>
      <w:r w:rsidRPr="00E34DFB">
        <w:rPr>
          <w:rFonts w:ascii="Times New Roman" w:hAnsi="Times New Roman" w:cs="Times New Roman"/>
          <w:b/>
          <w:i/>
          <w:sz w:val="32"/>
          <w:szCs w:val="32"/>
        </w:rPr>
        <w:t>5 млн. 972 тыс. 405 рублей</w:t>
      </w:r>
      <w:r w:rsidRPr="00E34DFB">
        <w:rPr>
          <w:rFonts w:ascii="Times New Roman" w:hAnsi="Times New Roman" w:cs="Times New Roman"/>
          <w:b/>
          <w:sz w:val="32"/>
          <w:szCs w:val="32"/>
        </w:rPr>
        <w:t>;</w:t>
      </w:r>
    </w:p>
    <w:p w:rsidR="006B51E8" w:rsidRPr="00E34DFB" w:rsidRDefault="006B51E8" w:rsidP="006B51E8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4DFB">
        <w:rPr>
          <w:rFonts w:ascii="Times New Roman" w:hAnsi="Times New Roman" w:cs="Times New Roman"/>
          <w:b/>
          <w:sz w:val="32"/>
          <w:szCs w:val="32"/>
        </w:rPr>
        <w:t xml:space="preserve">       - </w:t>
      </w:r>
      <w:r w:rsidRPr="00E34DFB">
        <w:rPr>
          <w:rFonts w:ascii="Times New Roman" w:hAnsi="Times New Roman" w:cs="Times New Roman"/>
          <w:sz w:val="32"/>
          <w:szCs w:val="32"/>
        </w:rPr>
        <w:t xml:space="preserve">на содержание  детей в приемных семьях и вознаграждения  приемному родителю </w:t>
      </w:r>
      <w:r w:rsidRPr="00E34DFB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E34DFB">
        <w:rPr>
          <w:rFonts w:ascii="Times New Roman" w:hAnsi="Times New Roman" w:cs="Times New Roman"/>
          <w:b/>
          <w:i/>
          <w:sz w:val="32"/>
          <w:szCs w:val="32"/>
        </w:rPr>
        <w:t>7 млн. 733 тыс. 622  рубля.</w:t>
      </w:r>
    </w:p>
    <w:p w:rsidR="006B51E8" w:rsidRPr="00E34DFB" w:rsidRDefault="006B51E8" w:rsidP="006B51E8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lastRenderedPageBreak/>
        <w:t xml:space="preserve">Одной из мер социальной поддержки является обеспечение жильем детей-сирот и детей, оставшихся без попечения родителей. Всего на учете на получение жилья стоит </w:t>
      </w:r>
      <w:r w:rsidRPr="00E34DFB">
        <w:rPr>
          <w:rFonts w:ascii="Times New Roman" w:hAnsi="Times New Roman" w:cs="Times New Roman"/>
          <w:b/>
          <w:sz w:val="32"/>
          <w:szCs w:val="32"/>
        </w:rPr>
        <w:t>58  чел</w:t>
      </w:r>
      <w:r w:rsidRPr="00E34DFB">
        <w:rPr>
          <w:rFonts w:ascii="Times New Roman" w:hAnsi="Times New Roman" w:cs="Times New Roman"/>
          <w:sz w:val="32"/>
          <w:szCs w:val="32"/>
        </w:rPr>
        <w:t>.,  в течение  отчетного периода   жильем обеспечен</w:t>
      </w:r>
      <w:r w:rsidR="00087CB2" w:rsidRPr="00E34DFB">
        <w:rPr>
          <w:rFonts w:ascii="Times New Roman" w:hAnsi="Times New Roman" w:cs="Times New Roman"/>
          <w:sz w:val="32"/>
          <w:szCs w:val="32"/>
        </w:rPr>
        <w:t>о</w:t>
      </w:r>
      <w:r w:rsidRPr="00E34DFB">
        <w:rPr>
          <w:rFonts w:ascii="Times New Roman" w:hAnsi="Times New Roman" w:cs="Times New Roman"/>
          <w:sz w:val="32"/>
          <w:szCs w:val="32"/>
        </w:rPr>
        <w:t xml:space="preserve"> – </w:t>
      </w:r>
      <w:r w:rsidRPr="00E34DFB">
        <w:rPr>
          <w:rFonts w:ascii="Times New Roman" w:hAnsi="Times New Roman" w:cs="Times New Roman"/>
          <w:b/>
          <w:sz w:val="32"/>
          <w:szCs w:val="32"/>
        </w:rPr>
        <w:t>5 человек</w:t>
      </w:r>
      <w:r w:rsidRPr="00E34DFB">
        <w:rPr>
          <w:rFonts w:ascii="Times New Roman" w:hAnsi="Times New Roman" w:cs="Times New Roman"/>
          <w:sz w:val="32"/>
          <w:szCs w:val="32"/>
        </w:rPr>
        <w:t xml:space="preserve">. В 2018 году </w:t>
      </w:r>
      <w:r w:rsidR="000A3D6B" w:rsidRPr="00E34DFB">
        <w:rPr>
          <w:rFonts w:ascii="Times New Roman" w:hAnsi="Times New Roman" w:cs="Times New Roman"/>
          <w:sz w:val="32"/>
          <w:szCs w:val="32"/>
        </w:rPr>
        <w:t xml:space="preserve">на приобретение жилья предусмотрено </w:t>
      </w:r>
      <w:r w:rsidR="000A3D6B" w:rsidRPr="00E34DFB">
        <w:rPr>
          <w:rFonts w:ascii="Times New Roman" w:hAnsi="Times New Roman" w:cs="Times New Roman"/>
          <w:b/>
          <w:sz w:val="32"/>
          <w:szCs w:val="32"/>
        </w:rPr>
        <w:t>7 567 600 рублей</w:t>
      </w:r>
      <w:r w:rsidR="000A3D6B" w:rsidRPr="00E34DFB">
        <w:rPr>
          <w:rFonts w:ascii="Times New Roman" w:hAnsi="Times New Roman" w:cs="Times New Roman"/>
          <w:sz w:val="32"/>
          <w:szCs w:val="32"/>
        </w:rPr>
        <w:t>.</w:t>
      </w:r>
      <w:r w:rsidRPr="00E34D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111A" w:rsidRPr="00E34DFB" w:rsidRDefault="00F605CA" w:rsidP="006B51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47111A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Предоставление субсидий на оплату жилого</w:t>
      </w:r>
    </w:p>
    <w:p w:rsidR="0047111A" w:rsidRPr="00E34DFB" w:rsidRDefault="0047111A" w:rsidP="004711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помещения и коммунальных услуг</w:t>
      </w:r>
    </w:p>
    <w:p w:rsidR="0047111A" w:rsidRPr="00E34DFB" w:rsidRDefault="0047111A" w:rsidP="0047111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Управление также осуществляет переданные государственные полномочия в части назначения субсидий на оплату жилого помещения и коммунальных услуг, которая является одним из видов государственной социальной помощи.</w:t>
      </w:r>
    </w:p>
    <w:p w:rsidR="0047111A" w:rsidRPr="00E34DFB" w:rsidRDefault="004B494B" w:rsidP="0047111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47111A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 в прошедшем, 201</w:t>
      </w:r>
      <w:r w:rsidR="00082597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47111A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субсидии оформлены </w:t>
      </w:r>
      <w:r w:rsidR="00082597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47111A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7A06CC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243</w:t>
      </w:r>
      <w:r w:rsidR="0047111A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семь</w:t>
      </w:r>
      <w:r w:rsidR="00F35A49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ям</w:t>
      </w:r>
      <w:r w:rsidR="0047111A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района, </w:t>
      </w:r>
      <w:r w:rsidR="007A06CC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47111A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умма выплаченных субсидий за отчетный период составила </w:t>
      </w:r>
      <w:r w:rsidR="006C2B99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7A06CC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6C2B99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432</w:t>
      </w:r>
      <w:r w:rsidR="007A06CC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C2B99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7A06CC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00</w:t>
      </w:r>
      <w:r w:rsidR="0047111A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</w:t>
      </w:r>
      <w:r w:rsidR="007A06CC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лей.</w:t>
      </w:r>
      <w:r w:rsidR="0047111A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C2B99" w:rsidRPr="00E34DFB" w:rsidRDefault="006C2B99" w:rsidP="006C2B9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 xml:space="preserve">Средний размер субсидии на человека  составил – </w:t>
      </w:r>
      <w:r w:rsidRPr="00E34DFB">
        <w:rPr>
          <w:rFonts w:ascii="Times New Roman" w:hAnsi="Times New Roman" w:cs="Times New Roman"/>
          <w:b/>
          <w:sz w:val="32"/>
          <w:szCs w:val="32"/>
        </w:rPr>
        <w:t>1 370 руб</w:t>
      </w:r>
      <w:r w:rsidRPr="00E34DF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C2B99" w:rsidRPr="00E34DFB" w:rsidRDefault="006C2B99" w:rsidP="006C2B9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Выплаты субсидий на оплату жилого помещения и коммунальные услуги гражданам также способствуют снятию социальной напряженности в районе.</w:t>
      </w:r>
    </w:p>
    <w:p w:rsidR="009C608C" w:rsidRPr="00E34DFB" w:rsidRDefault="008A377C" w:rsidP="008A377C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DFB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E34DFB">
        <w:rPr>
          <w:rFonts w:ascii="Times New Roman" w:hAnsi="Times New Roman" w:cs="Times New Roman"/>
          <w:b/>
          <w:sz w:val="32"/>
          <w:szCs w:val="32"/>
        </w:rPr>
        <w:t xml:space="preserve">. Предоставление социальных услуг </w:t>
      </w:r>
    </w:p>
    <w:p w:rsidR="0059770A" w:rsidRPr="00E34DFB" w:rsidRDefault="008A377C" w:rsidP="008A377C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DFB">
        <w:rPr>
          <w:rFonts w:ascii="Times New Roman" w:hAnsi="Times New Roman" w:cs="Times New Roman"/>
          <w:b/>
          <w:sz w:val="32"/>
          <w:szCs w:val="32"/>
        </w:rPr>
        <w:t>подведомственными учрежден</w:t>
      </w:r>
      <w:r w:rsidR="009C608C" w:rsidRPr="00E34DFB">
        <w:rPr>
          <w:rFonts w:ascii="Times New Roman" w:hAnsi="Times New Roman" w:cs="Times New Roman"/>
          <w:b/>
          <w:sz w:val="32"/>
          <w:szCs w:val="32"/>
        </w:rPr>
        <w:t>иями</w:t>
      </w:r>
      <w:r w:rsidRPr="00E34D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114F" w:rsidRPr="00E34DFB" w:rsidRDefault="00A1114F" w:rsidP="00A1114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4DFB">
        <w:rPr>
          <w:rFonts w:ascii="Times New Roman" w:hAnsi="Times New Roman" w:cs="Times New Roman"/>
          <w:bCs/>
          <w:color w:val="000000"/>
          <w:sz w:val="32"/>
          <w:szCs w:val="32"/>
        </w:rPr>
        <w:t>Социальная защита граждан пожилого возраста сегодня – это не только обеспечение гарантированных государством социальных выплат, но и предоставление широкого спектра социальных услуг с учетом индивидуальных особенностей различных категорий населения.</w:t>
      </w:r>
    </w:p>
    <w:p w:rsidR="000A3D6B" w:rsidRPr="00E34DFB" w:rsidRDefault="000A3D6B" w:rsidP="009C608C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lastRenderedPageBreak/>
        <w:t>Социальные услуги гражданам, признанным нуждающимися в социальном обслуживании, предоставля</w:t>
      </w:r>
      <w:r w:rsidR="00F35A49" w:rsidRPr="00E34DFB">
        <w:rPr>
          <w:rFonts w:ascii="Times New Roman" w:hAnsi="Times New Roman" w:cs="Times New Roman"/>
          <w:sz w:val="32"/>
          <w:szCs w:val="32"/>
        </w:rPr>
        <w:t>ются</w:t>
      </w:r>
      <w:r w:rsidRPr="00E34DFB">
        <w:rPr>
          <w:rFonts w:ascii="Times New Roman" w:hAnsi="Times New Roman" w:cs="Times New Roman"/>
          <w:sz w:val="32"/>
          <w:szCs w:val="32"/>
        </w:rPr>
        <w:t xml:space="preserve"> </w:t>
      </w:r>
      <w:r w:rsidR="00F35A49" w:rsidRPr="00E34DFB">
        <w:rPr>
          <w:rFonts w:ascii="Times New Roman" w:hAnsi="Times New Roman" w:cs="Times New Roman"/>
          <w:sz w:val="32"/>
          <w:szCs w:val="32"/>
        </w:rPr>
        <w:t xml:space="preserve"> </w:t>
      </w:r>
      <w:r w:rsidRPr="00E34DFB">
        <w:rPr>
          <w:rFonts w:ascii="Times New Roman" w:hAnsi="Times New Roman" w:cs="Times New Roman"/>
          <w:sz w:val="32"/>
          <w:szCs w:val="32"/>
        </w:rPr>
        <w:t xml:space="preserve"> </w:t>
      </w:r>
      <w:r w:rsidR="00F35A49" w:rsidRPr="00E34DFB">
        <w:rPr>
          <w:rFonts w:ascii="Times New Roman" w:hAnsi="Times New Roman" w:cs="Times New Roman"/>
          <w:sz w:val="32"/>
          <w:szCs w:val="32"/>
        </w:rPr>
        <w:t>«</w:t>
      </w:r>
      <w:r w:rsidRPr="00E34DFB">
        <w:rPr>
          <w:rFonts w:ascii="Times New Roman" w:hAnsi="Times New Roman" w:cs="Times New Roman"/>
          <w:sz w:val="32"/>
          <w:szCs w:val="32"/>
        </w:rPr>
        <w:t>Комплексным</w:t>
      </w:r>
      <w:r w:rsidR="00F35A49" w:rsidRPr="00E34DFB">
        <w:rPr>
          <w:rFonts w:ascii="Times New Roman" w:hAnsi="Times New Roman" w:cs="Times New Roman"/>
          <w:sz w:val="32"/>
          <w:szCs w:val="32"/>
        </w:rPr>
        <w:t xml:space="preserve"> </w:t>
      </w:r>
      <w:r w:rsidRPr="00E34DFB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F35A49" w:rsidRPr="00E34DFB">
        <w:rPr>
          <w:rFonts w:ascii="Times New Roman" w:hAnsi="Times New Roman" w:cs="Times New Roman"/>
          <w:sz w:val="32"/>
          <w:szCs w:val="32"/>
        </w:rPr>
        <w:t>ом</w:t>
      </w:r>
      <w:r w:rsidRPr="00E34DFB">
        <w:rPr>
          <w:rFonts w:ascii="Times New Roman" w:hAnsi="Times New Roman" w:cs="Times New Roman"/>
          <w:sz w:val="32"/>
          <w:szCs w:val="32"/>
        </w:rPr>
        <w:t xml:space="preserve"> социального обслуживания населения </w:t>
      </w:r>
      <w:r w:rsidR="00F35A49" w:rsidRPr="00E34DFB">
        <w:rPr>
          <w:rFonts w:ascii="Times New Roman" w:hAnsi="Times New Roman" w:cs="Times New Roman"/>
          <w:sz w:val="32"/>
          <w:szCs w:val="32"/>
        </w:rPr>
        <w:t>имени Н.Ф. Ратушной»</w:t>
      </w:r>
      <w:r w:rsidRPr="00E34DFB">
        <w:rPr>
          <w:rFonts w:ascii="Times New Roman" w:hAnsi="Times New Roman" w:cs="Times New Roman"/>
          <w:sz w:val="32"/>
          <w:szCs w:val="32"/>
        </w:rPr>
        <w:t>, в котор</w:t>
      </w:r>
      <w:r w:rsidR="00F35A49" w:rsidRPr="00E34DFB">
        <w:rPr>
          <w:rFonts w:ascii="Times New Roman" w:hAnsi="Times New Roman" w:cs="Times New Roman"/>
          <w:sz w:val="32"/>
          <w:szCs w:val="32"/>
        </w:rPr>
        <w:t>ом</w:t>
      </w:r>
      <w:r w:rsidRPr="00E34DFB">
        <w:rPr>
          <w:rFonts w:ascii="Times New Roman" w:hAnsi="Times New Roman" w:cs="Times New Roman"/>
          <w:sz w:val="32"/>
          <w:szCs w:val="32"/>
        </w:rPr>
        <w:t xml:space="preserve"> действуют:</w:t>
      </w:r>
    </w:p>
    <w:p w:rsidR="000A3D6B" w:rsidRPr="00E34DFB" w:rsidRDefault="000A3D6B" w:rsidP="009C608C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 xml:space="preserve">- отделение социального обслуживания на дому граждан пожилого возраста и инвалидов (плановое количество мест – </w:t>
      </w:r>
      <w:r w:rsidR="00F35A49" w:rsidRPr="00E34DFB">
        <w:rPr>
          <w:rFonts w:ascii="Times New Roman" w:hAnsi="Times New Roman" w:cs="Times New Roman"/>
          <w:sz w:val="32"/>
          <w:szCs w:val="32"/>
        </w:rPr>
        <w:t>410</w:t>
      </w:r>
      <w:r w:rsidRPr="00E34DFB">
        <w:rPr>
          <w:rFonts w:ascii="Times New Roman" w:hAnsi="Times New Roman" w:cs="Times New Roman"/>
          <w:sz w:val="32"/>
          <w:szCs w:val="32"/>
        </w:rPr>
        <w:t>, за 201</w:t>
      </w:r>
      <w:r w:rsidR="00F35A49" w:rsidRPr="00E34DFB">
        <w:rPr>
          <w:rFonts w:ascii="Times New Roman" w:hAnsi="Times New Roman" w:cs="Times New Roman"/>
          <w:sz w:val="32"/>
          <w:szCs w:val="32"/>
        </w:rPr>
        <w:t>7</w:t>
      </w:r>
      <w:r w:rsidRPr="00E34DFB">
        <w:rPr>
          <w:rFonts w:ascii="Times New Roman" w:hAnsi="Times New Roman" w:cs="Times New Roman"/>
          <w:sz w:val="32"/>
          <w:szCs w:val="32"/>
        </w:rPr>
        <w:t xml:space="preserve"> год обслужено </w:t>
      </w:r>
      <w:r w:rsidR="00F35A49" w:rsidRPr="00E34DFB">
        <w:rPr>
          <w:rFonts w:ascii="Times New Roman" w:hAnsi="Times New Roman" w:cs="Times New Roman"/>
          <w:sz w:val="32"/>
          <w:szCs w:val="32"/>
        </w:rPr>
        <w:t>678</w:t>
      </w:r>
      <w:r w:rsidRPr="00E34DFB">
        <w:rPr>
          <w:rFonts w:ascii="Times New Roman" w:hAnsi="Times New Roman" w:cs="Times New Roman"/>
          <w:sz w:val="32"/>
          <w:szCs w:val="32"/>
        </w:rPr>
        <w:t xml:space="preserve"> человек);</w:t>
      </w:r>
    </w:p>
    <w:p w:rsidR="000A3D6B" w:rsidRPr="00E34DFB" w:rsidRDefault="000A3D6B" w:rsidP="009C608C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 xml:space="preserve">- отделение дневного пребывания граждан пожилого возраста и инвалидов (за </w:t>
      </w:r>
      <w:r w:rsidR="00F35A49" w:rsidRPr="00E34DFB">
        <w:rPr>
          <w:rFonts w:ascii="Times New Roman" w:hAnsi="Times New Roman" w:cs="Times New Roman"/>
          <w:sz w:val="32"/>
          <w:szCs w:val="32"/>
        </w:rPr>
        <w:t>отчетный период</w:t>
      </w:r>
      <w:r w:rsidR="00713780" w:rsidRPr="00E34DFB">
        <w:rPr>
          <w:rFonts w:ascii="Times New Roman" w:hAnsi="Times New Roman" w:cs="Times New Roman"/>
          <w:sz w:val="32"/>
          <w:szCs w:val="32"/>
        </w:rPr>
        <w:t xml:space="preserve"> обслуживание получили 394 человек</w:t>
      </w:r>
      <w:r w:rsidR="00751C3F">
        <w:rPr>
          <w:rFonts w:ascii="Times New Roman" w:hAnsi="Times New Roman" w:cs="Times New Roman"/>
          <w:sz w:val="32"/>
          <w:szCs w:val="32"/>
        </w:rPr>
        <w:t>а</w:t>
      </w:r>
      <w:r w:rsidR="00713780" w:rsidRPr="00E34DFB">
        <w:rPr>
          <w:rFonts w:ascii="Times New Roman" w:hAnsi="Times New Roman" w:cs="Times New Roman"/>
          <w:sz w:val="32"/>
          <w:szCs w:val="32"/>
        </w:rPr>
        <w:t xml:space="preserve">, всего </w:t>
      </w:r>
      <w:r w:rsidRPr="00E34DFB">
        <w:rPr>
          <w:rFonts w:ascii="Times New Roman" w:hAnsi="Times New Roman" w:cs="Times New Roman"/>
          <w:sz w:val="32"/>
          <w:szCs w:val="32"/>
        </w:rPr>
        <w:t xml:space="preserve"> услуг получили </w:t>
      </w:r>
      <w:r w:rsidR="00F35A49" w:rsidRPr="00E34DFB">
        <w:rPr>
          <w:rFonts w:ascii="Times New Roman" w:hAnsi="Times New Roman" w:cs="Times New Roman"/>
          <w:sz w:val="32"/>
          <w:szCs w:val="32"/>
        </w:rPr>
        <w:t>6 921</w:t>
      </w:r>
      <w:r w:rsidRPr="00E34DFB">
        <w:rPr>
          <w:rFonts w:ascii="Times New Roman" w:hAnsi="Times New Roman" w:cs="Times New Roman"/>
          <w:sz w:val="32"/>
          <w:szCs w:val="32"/>
        </w:rPr>
        <w:t xml:space="preserve"> человек);</w:t>
      </w:r>
    </w:p>
    <w:p w:rsidR="000A3D6B" w:rsidRPr="00E34DFB" w:rsidRDefault="000A3D6B" w:rsidP="009C608C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>- отделение срочного социального обслуживания (за 201</w:t>
      </w:r>
      <w:r w:rsidR="00F35A49" w:rsidRPr="00E34DFB">
        <w:rPr>
          <w:rFonts w:ascii="Times New Roman" w:hAnsi="Times New Roman" w:cs="Times New Roman"/>
          <w:sz w:val="32"/>
          <w:szCs w:val="32"/>
        </w:rPr>
        <w:t>7</w:t>
      </w:r>
      <w:r w:rsidRPr="00E34DFB">
        <w:rPr>
          <w:rFonts w:ascii="Times New Roman" w:hAnsi="Times New Roman" w:cs="Times New Roman"/>
          <w:sz w:val="32"/>
          <w:szCs w:val="32"/>
        </w:rPr>
        <w:t xml:space="preserve"> год услуги получили  </w:t>
      </w:r>
      <w:r w:rsidR="00F35A49" w:rsidRPr="00E34DFB">
        <w:rPr>
          <w:rFonts w:ascii="Times New Roman" w:hAnsi="Times New Roman" w:cs="Times New Roman"/>
          <w:sz w:val="32"/>
          <w:szCs w:val="32"/>
        </w:rPr>
        <w:t>11 750 человек</w:t>
      </w:r>
      <w:r w:rsidR="00713780" w:rsidRPr="00E34DFB">
        <w:rPr>
          <w:rFonts w:ascii="Times New Roman" w:hAnsi="Times New Roman" w:cs="Times New Roman"/>
          <w:sz w:val="32"/>
          <w:szCs w:val="32"/>
        </w:rPr>
        <w:t>, услуг предоставлено 12 616 единиц</w:t>
      </w:r>
      <w:r w:rsidR="00F35A49" w:rsidRPr="00E34DFB">
        <w:rPr>
          <w:rFonts w:ascii="Times New Roman" w:hAnsi="Times New Roman" w:cs="Times New Roman"/>
          <w:sz w:val="32"/>
          <w:szCs w:val="32"/>
        </w:rPr>
        <w:t>)</w:t>
      </w:r>
      <w:r w:rsidR="00713780" w:rsidRPr="00E34DFB">
        <w:rPr>
          <w:rFonts w:ascii="Times New Roman" w:hAnsi="Times New Roman" w:cs="Times New Roman"/>
          <w:sz w:val="32"/>
          <w:szCs w:val="32"/>
        </w:rPr>
        <w:t>. Мобильной социальной службой всего было охвачено 1 818 человек</w:t>
      </w:r>
      <w:r w:rsidR="00F35A49" w:rsidRPr="00E34DFB">
        <w:rPr>
          <w:rFonts w:ascii="Times New Roman" w:hAnsi="Times New Roman" w:cs="Times New Roman"/>
          <w:sz w:val="32"/>
          <w:szCs w:val="32"/>
        </w:rPr>
        <w:t>;</w:t>
      </w:r>
    </w:p>
    <w:p w:rsidR="00F35A49" w:rsidRPr="00E34DFB" w:rsidRDefault="00F35A49" w:rsidP="009C608C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>- отделение социальной помощи семье и детям (за отчетный период было обслужено 3 546 человек)</w:t>
      </w:r>
    </w:p>
    <w:p w:rsidR="000A3D6B" w:rsidRPr="00E34DFB" w:rsidRDefault="000A3D6B" w:rsidP="009C60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713780" w:rsidRPr="00E34DFB">
        <w:rPr>
          <w:rFonts w:ascii="Times New Roman" w:hAnsi="Times New Roman" w:cs="Times New Roman"/>
          <w:sz w:val="32"/>
          <w:szCs w:val="32"/>
        </w:rPr>
        <w:t xml:space="preserve">в течение 2017 года  </w:t>
      </w:r>
      <w:r w:rsidRPr="00E34DFB">
        <w:rPr>
          <w:rFonts w:ascii="Times New Roman" w:hAnsi="Times New Roman" w:cs="Times New Roman"/>
          <w:sz w:val="32"/>
          <w:szCs w:val="32"/>
        </w:rPr>
        <w:t xml:space="preserve"> услуги получили </w:t>
      </w:r>
      <w:r w:rsidR="00F35A49" w:rsidRPr="00E34DFB">
        <w:rPr>
          <w:rFonts w:ascii="Times New Roman" w:hAnsi="Times New Roman" w:cs="Times New Roman"/>
          <w:sz w:val="32"/>
          <w:szCs w:val="32"/>
        </w:rPr>
        <w:t>22 895</w:t>
      </w:r>
      <w:r w:rsidR="004E3025" w:rsidRPr="00E34DFB">
        <w:rPr>
          <w:rFonts w:ascii="Times New Roman" w:hAnsi="Times New Roman" w:cs="Times New Roman"/>
          <w:sz w:val="32"/>
          <w:szCs w:val="32"/>
        </w:rPr>
        <w:t xml:space="preserve"> человек,</w:t>
      </w:r>
      <w:r w:rsidR="004E3025" w:rsidRPr="00E34DFB">
        <w:rPr>
          <w:rFonts w:ascii="Times New Roman" w:hAnsi="Times New Roman"/>
          <w:sz w:val="32"/>
          <w:szCs w:val="32"/>
        </w:rPr>
        <w:t xml:space="preserve">  общая сумма денежных средств направленная на обеспечение деятельности   учреждения и выполнения муниципального задания составила  </w:t>
      </w:r>
      <w:r w:rsidR="004E302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3025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F97E2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4E3025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F97E2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149</w:t>
      </w:r>
      <w:r w:rsidR="004E3025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F97E26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110</w:t>
      </w:r>
      <w:r w:rsidR="004E3025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</w:t>
      </w:r>
      <w:r w:rsidR="00E760E4"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760E4" w:rsidRPr="00E34DFB" w:rsidRDefault="00E760E4" w:rsidP="00E760E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34DFB">
        <w:rPr>
          <w:rFonts w:ascii="Times New Roman" w:hAnsi="Times New Roman"/>
          <w:sz w:val="32"/>
          <w:szCs w:val="32"/>
        </w:rPr>
        <w:t xml:space="preserve">Основным направлением деятельности </w:t>
      </w:r>
      <w:r w:rsidRPr="00E34DFB">
        <w:rPr>
          <w:rFonts w:ascii="Times New Roman" w:hAnsi="Times New Roman"/>
          <w:b/>
          <w:i/>
          <w:sz w:val="32"/>
          <w:szCs w:val="32"/>
        </w:rPr>
        <w:t>Социально-реабилитационн</w:t>
      </w:r>
      <w:r w:rsidR="00751C3F">
        <w:rPr>
          <w:rFonts w:ascii="Times New Roman" w:hAnsi="Times New Roman"/>
          <w:b/>
          <w:i/>
          <w:sz w:val="32"/>
          <w:szCs w:val="32"/>
        </w:rPr>
        <w:t>ого</w:t>
      </w:r>
      <w:r w:rsidRPr="00E34DFB">
        <w:rPr>
          <w:rFonts w:ascii="Times New Roman" w:hAnsi="Times New Roman"/>
          <w:b/>
          <w:i/>
          <w:sz w:val="32"/>
          <w:szCs w:val="32"/>
        </w:rPr>
        <w:t xml:space="preserve"> центр</w:t>
      </w:r>
      <w:r w:rsidR="00751C3F">
        <w:rPr>
          <w:rFonts w:ascii="Times New Roman" w:hAnsi="Times New Roman"/>
          <w:b/>
          <w:i/>
          <w:sz w:val="32"/>
          <w:szCs w:val="32"/>
        </w:rPr>
        <w:t>а</w:t>
      </w:r>
      <w:r w:rsidRPr="00E34DFB">
        <w:rPr>
          <w:rFonts w:ascii="Times New Roman" w:hAnsi="Times New Roman"/>
          <w:b/>
          <w:i/>
          <w:sz w:val="32"/>
          <w:szCs w:val="32"/>
        </w:rPr>
        <w:t xml:space="preserve"> для несовершеннолетних «Надежда» </w:t>
      </w:r>
      <w:r w:rsidRPr="00E34DFB">
        <w:rPr>
          <w:rFonts w:ascii="Times New Roman" w:hAnsi="Times New Roman"/>
          <w:sz w:val="32"/>
          <w:szCs w:val="32"/>
        </w:rPr>
        <w:t xml:space="preserve">является улучшение жизнедеятельности и (или) повышения степени самостоятельного удовлетворения основных жизненных </w:t>
      </w:r>
      <w:r w:rsidRPr="00E34DFB">
        <w:rPr>
          <w:rFonts w:ascii="Times New Roman" w:hAnsi="Times New Roman"/>
          <w:sz w:val="32"/>
          <w:szCs w:val="32"/>
        </w:rPr>
        <w:lastRenderedPageBreak/>
        <w:t>потребностей  несовершеннолетним детям в возрасте до 18 лет, находящимся в социально-опасном положении и детям, попавшим в трудную жизненную ситуацию.</w:t>
      </w:r>
    </w:p>
    <w:p w:rsidR="00E760E4" w:rsidRPr="00E34DFB" w:rsidRDefault="00E760E4" w:rsidP="00E760E4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34DFB">
        <w:rPr>
          <w:rFonts w:ascii="Times New Roman" w:hAnsi="Times New Roman"/>
          <w:sz w:val="32"/>
          <w:szCs w:val="32"/>
        </w:rPr>
        <w:t xml:space="preserve">Данное учреждение рассчитано на 30 детей. В течение 2017 года прошли реабилитацию 146 детей. </w:t>
      </w:r>
      <w:r w:rsidRPr="00E34DFB">
        <w:rPr>
          <w:rFonts w:ascii="Times New Roman" w:eastAsia="Calibri" w:hAnsi="Times New Roman" w:cs="Times New Roman"/>
          <w:color w:val="000000"/>
          <w:sz w:val="32"/>
          <w:szCs w:val="32"/>
        </w:rPr>
        <w:t>Из них 133 возращены в кровные семьи, под опеку переданы 10 детей,</w:t>
      </w:r>
      <w:r w:rsidRPr="00E34DFB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E34DFB">
        <w:rPr>
          <w:rFonts w:ascii="Times New Roman" w:eastAsia="Calibri" w:hAnsi="Times New Roman" w:cs="Times New Roman"/>
          <w:sz w:val="32"/>
          <w:szCs w:val="32"/>
        </w:rPr>
        <w:t>переведены в детские дома для дальнейшего проживания 3 ребенка.</w:t>
      </w:r>
    </w:p>
    <w:p w:rsidR="006A3DA9" w:rsidRPr="00E34DFB" w:rsidRDefault="006A3DA9" w:rsidP="006A3DA9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34DFB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E760E4" w:rsidRPr="00E34DFB">
        <w:rPr>
          <w:rFonts w:ascii="Times New Roman" w:eastAsia="Calibri" w:hAnsi="Times New Roman" w:cs="Times New Roman"/>
          <w:sz w:val="32"/>
          <w:szCs w:val="32"/>
        </w:rPr>
        <w:t>Отмечу, что</w:t>
      </w:r>
      <w:r w:rsidRPr="00E34DFB">
        <w:rPr>
          <w:rFonts w:ascii="Times New Roman" w:eastAsia="Calibri" w:hAnsi="Times New Roman" w:cs="Times New Roman"/>
          <w:sz w:val="32"/>
          <w:szCs w:val="32"/>
        </w:rPr>
        <w:tab/>
      </w:r>
      <w:r w:rsidR="00E760E4" w:rsidRPr="00E34DFB">
        <w:rPr>
          <w:rFonts w:ascii="Times New Roman" w:eastAsia="Calibri" w:hAnsi="Times New Roman" w:cs="Times New Roman"/>
          <w:sz w:val="32"/>
          <w:szCs w:val="32"/>
        </w:rPr>
        <w:t>б</w:t>
      </w:r>
      <w:r w:rsidRPr="00E34DFB">
        <w:rPr>
          <w:rFonts w:ascii="Times New Roman" w:eastAsia="Calibri" w:hAnsi="Times New Roman" w:cs="Times New Roman"/>
          <w:sz w:val="32"/>
          <w:szCs w:val="32"/>
        </w:rPr>
        <w:t xml:space="preserve">ольшое внимание </w:t>
      </w:r>
      <w:r w:rsidR="00E760E4" w:rsidRPr="00E34DFB">
        <w:rPr>
          <w:rFonts w:ascii="Times New Roman" w:eastAsia="Calibri" w:hAnsi="Times New Roman" w:cs="Times New Roman"/>
          <w:sz w:val="32"/>
          <w:szCs w:val="32"/>
        </w:rPr>
        <w:t xml:space="preserve">в данном учреждении </w:t>
      </w:r>
      <w:r w:rsidRPr="00E34DFB">
        <w:rPr>
          <w:rFonts w:ascii="Times New Roman" w:eastAsia="Calibri" w:hAnsi="Times New Roman" w:cs="Times New Roman"/>
          <w:sz w:val="32"/>
          <w:szCs w:val="32"/>
        </w:rPr>
        <w:t>уделя</w:t>
      </w:r>
      <w:r w:rsidR="00E760E4" w:rsidRPr="00E34DFB">
        <w:rPr>
          <w:rFonts w:ascii="Times New Roman" w:eastAsia="Calibri" w:hAnsi="Times New Roman" w:cs="Times New Roman"/>
          <w:sz w:val="32"/>
          <w:szCs w:val="32"/>
        </w:rPr>
        <w:t>ется</w:t>
      </w:r>
      <w:r w:rsidRPr="00E34DFB">
        <w:rPr>
          <w:rFonts w:ascii="Times New Roman" w:eastAsia="Calibri" w:hAnsi="Times New Roman" w:cs="Times New Roman"/>
          <w:sz w:val="32"/>
          <w:szCs w:val="32"/>
        </w:rPr>
        <w:t xml:space="preserve"> интеллектуальному, духовно-нравственному, спортивно-оздоровительному, патриотическому, правовому, художественно-эстетическому направлениям воспитательной работы</w:t>
      </w:r>
      <w:r w:rsidRPr="00E34DFB">
        <w:rPr>
          <w:rFonts w:ascii="Times New Roman" w:hAnsi="Times New Roman" w:cs="Times New Roman"/>
          <w:sz w:val="32"/>
          <w:szCs w:val="32"/>
        </w:rPr>
        <w:t>.</w:t>
      </w:r>
      <w:r w:rsidRPr="00E34DF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В режиме дня все воспитанники вовлечены в труд по обучению бытовым навыкам и навыкам самообслуживания (уход за одеждой и обувью, уход за жилым помещением), выполняют  хозяйственно – бытовой труд (уборка территории, дежурство в столовой, по комнате), труд в природе (обработка приусадебного участка, уход за комнатными растениями). </w:t>
      </w:r>
    </w:p>
    <w:p w:rsidR="00E760E4" w:rsidRPr="00E34DFB" w:rsidRDefault="006A3DA9" w:rsidP="00960EF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34DF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В течение года с детьми проводились циклы традиционных праздников, посвященных календарным датам</w:t>
      </w:r>
      <w:r w:rsidR="00087CB2" w:rsidRPr="00E34DFB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E760E4" w:rsidRPr="00E34DFB" w:rsidRDefault="00E760E4" w:rsidP="00E76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hAnsi="Times New Roman"/>
          <w:sz w:val="32"/>
          <w:szCs w:val="32"/>
        </w:rPr>
        <w:t>Всего в 201</w:t>
      </w:r>
      <w:r w:rsidR="00960EFF" w:rsidRPr="00E34DFB">
        <w:rPr>
          <w:rFonts w:ascii="Times New Roman" w:hAnsi="Times New Roman"/>
          <w:sz w:val="32"/>
          <w:szCs w:val="32"/>
        </w:rPr>
        <w:t>7</w:t>
      </w:r>
      <w:r w:rsidRPr="00E34DFB">
        <w:rPr>
          <w:rFonts w:ascii="Times New Roman" w:hAnsi="Times New Roman"/>
          <w:sz w:val="32"/>
          <w:szCs w:val="32"/>
        </w:rPr>
        <w:t xml:space="preserve"> году 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обеспечение реализации предоставления социальных услуг МКУСО СРЦ «Надежда» </w:t>
      </w:r>
      <w:r w:rsidRPr="00E34DFB">
        <w:rPr>
          <w:rFonts w:ascii="Times New Roman" w:hAnsi="Times New Roman"/>
          <w:sz w:val="32"/>
          <w:szCs w:val="32"/>
        </w:rPr>
        <w:t>было направлено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- 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60EFF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960EFF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898</w:t>
      </w:r>
      <w:r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960EFF" w:rsidRPr="00E34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380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рублей.</w:t>
      </w:r>
    </w:p>
    <w:p w:rsidR="00E760E4" w:rsidRPr="00E34DFB" w:rsidRDefault="00E760E4" w:rsidP="00E760E4">
      <w:pPr>
        <w:spacing w:after="0" w:line="360" w:lineRule="auto"/>
        <w:ind w:firstLine="360"/>
        <w:jc w:val="both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>Кроме того, в 201</w:t>
      </w:r>
      <w:r w:rsidR="00960EFF" w:rsidRPr="00E34DFB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>7</w:t>
      </w:r>
      <w:r w:rsidRPr="00E34DFB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 xml:space="preserve"> году были выделены дополнительные средства в сумме </w:t>
      </w:r>
      <w:r w:rsidR="00960EFF" w:rsidRPr="00E34DFB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>1</w:t>
      </w:r>
      <w:r w:rsidRPr="00E34DFB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> </w:t>
      </w:r>
      <w:r w:rsidR="00960EFF" w:rsidRPr="00E34DFB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>448</w:t>
      </w:r>
      <w:r w:rsidRPr="00E34DFB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 xml:space="preserve"> </w:t>
      </w:r>
      <w:r w:rsidR="00960EFF" w:rsidRPr="00E34DFB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>600</w:t>
      </w:r>
      <w:r w:rsidRPr="00E34DFB">
        <w:rPr>
          <w:rFonts w:ascii="Times New Roman" w:eastAsia="Times New Roman" w:hAnsi="Times New Roman"/>
          <w:snapToGrid w:val="0"/>
          <w:sz w:val="32"/>
          <w:szCs w:val="32"/>
          <w:lang w:eastAsia="ru-RU"/>
        </w:rPr>
        <w:t xml:space="preserve"> рублей для организации ремонтных работ в учреждении, за счет которых произведен:</w:t>
      </w:r>
    </w:p>
    <w:p w:rsidR="00E760E4" w:rsidRPr="00E34DFB" w:rsidRDefault="00E760E4" w:rsidP="00E760E4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34DFB">
        <w:rPr>
          <w:rFonts w:ascii="Times New Roman" w:hAnsi="Times New Roman"/>
          <w:sz w:val="32"/>
          <w:szCs w:val="32"/>
        </w:rPr>
        <w:lastRenderedPageBreak/>
        <w:t xml:space="preserve">капитальный ремонт </w:t>
      </w:r>
      <w:r w:rsidR="00960EFF" w:rsidRPr="00E34DFB">
        <w:rPr>
          <w:rFonts w:ascii="Times New Roman" w:hAnsi="Times New Roman"/>
          <w:sz w:val="32"/>
          <w:szCs w:val="32"/>
        </w:rPr>
        <w:t>внутренних инженерных систем теплоснабжения</w:t>
      </w:r>
      <w:r w:rsidRPr="00E34DFB">
        <w:rPr>
          <w:rFonts w:ascii="Times New Roman" w:hAnsi="Times New Roman"/>
          <w:sz w:val="32"/>
          <w:szCs w:val="32"/>
        </w:rPr>
        <w:t xml:space="preserve"> –</w:t>
      </w:r>
      <w:r w:rsidR="00960EFF" w:rsidRPr="00E34DFB">
        <w:rPr>
          <w:rFonts w:ascii="Times New Roman" w:hAnsi="Times New Roman"/>
          <w:sz w:val="32"/>
          <w:szCs w:val="32"/>
        </w:rPr>
        <w:t>1 035 750</w:t>
      </w:r>
      <w:r w:rsidRPr="00E34DFB">
        <w:rPr>
          <w:rFonts w:ascii="Times New Roman" w:hAnsi="Times New Roman"/>
          <w:sz w:val="32"/>
          <w:szCs w:val="32"/>
        </w:rPr>
        <w:t xml:space="preserve">  руб</w:t>
      </w:r>
      <w:r w:rsidR="00960EFF" w:rsidRPr="00E34DFB">
        <w:rPr>
          <w:rFonts w:ascii="Times New Roman" w:hAnsi="Times New Roman"/>
          <w:sz w:val="32"/>
          <w:szCs w:val="32"/>
        </w:rPr>
        <w:t>лей;</w:t>
      </w:r>
    </w:p>
    <w:p w:rsidR="00960EFF" w:rsidRPr="00E34DFB" w:rsidRDefault="00960EFF" w:rsidP="00E760E4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34DFB">
        <w:rPr>
          <w:rFonts w:ascii="Times New Roman" w:hAnsi="Times New Roman"/>
          <w:sz w:val="32"/>
          <w:szCs w:val="32"/>
        </w:rPr>
        <w:t>монтаж и пуско-наладка автоматической пожарной сигнализации – 390 690 рублей</w:t>
      </w:r>
    </w:p>
    <w:p w:rsidR="00960EFF" w:rsidRPr="00E34DFB" w:rsidRDefault="00564549" w:rsidP="0056454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34DFB"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E34DFB">
        <w:rPr>
          <w:rFonts w:ascii="Times New Roman" w:hAnsi="Times New Roman"/>
          <w:b/>
          <w:sz w:val="32"/>
          <w:szCs w:val="32"/>
        </w:rPr>
        <w:t>. Взаимодействие с общественными организациями</w:t>
      </w:r>
    </w:p>
    <w:p w:rsidR="00564549" w:rsidRPr="00E34DFB" w:rsidRDefault="00564549" w:rsidP="0056454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hAnsi="Times New Roman" w:cs="Times New Roman"/>
          <w:sz w:val="32"/>
          <w:szCs w:val="32"/>
        </w:rPr>
        <w:tab/>
      </w:r>
      <w:r w:rsidR="00751C3F">
        <w:rPr>
          <w:rFonts w:ascii="Times New Roman" w:hAnsi="Times New Roman" w:cs="Times New Roman"/>
          <w:sz w:val="32"/>
          <w:szCs w:val="32"/>
        </w:rPr>
        <w:t>Социальная служба района</w:t>
      </w:r>
      <w:r w:rsidRPr="00E34DFB">
        <w:rPr>
          <w:rFonts w:ascii="Times New Roman" w:hAnsi="Times New Roman" w:cs="Times New Roman"/>
          <w:sz w:val="32"/>
          <w:szCs w:val="32"/>
        </w:rPr>
        <w:t xml:space="preserve"> </w:t>
      </w:r>
      <w:r w:rsidR="00751C3F">
        <w:rPr>
          <w:rFonts w:ascii="Times New Roman" w:hAnsi="Times New Roman" w:cs="Times New Roman"/>
          <w:sz w:val="32"/>
          <w:szCs w:val="32"/>
        </w:rPr>
        <w:t xml:space="preserve"> </w:t>
      </w:r>
      <w:r w:rsidRPr="00E34DFB">
        <w:rPr>
          <w:rFonts w:ascii="Times New Roman" w:hAnsi="Times New Roman" w:cs="Times New Roman"/>
          <w:sz w:val="32"/>
          <w:szCs w:val="32"/>
        </w:rPr>
        <w:t>осуществляют свою дея</w:t>
      </w:r>
      <w:r w:rsidRPr="00E34DFB">
        <w:rPr>
          <w:rFonts w:ascii="Times New Roman" w:hAnsi="Times New Roman" w:cs="Times New Roman"/>
          <w:sz w:val="32"/>
          <w:szCs w:val="32"/>
        </w:rPr>
        <w:softHyphen/>
        <w:t>тельность во взаимодействии с общественными организациями, в том числе с районным Советом ветеранов</w:t>
      </w: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войны, Женсоветом, районным обществом инвалидов, обществом слепых. Особенно   тесное   сотрудничество проходит  с районным Советом ветеранов. </w:t>
      </w:r>
    </w:p>
    <w:p w:rsidR="00564549" w:rsidRPr="00E34DFB" w:rsidRDefault="00564549" w:rsidP="00564549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34DFB">
        <w:rPr>
          <w:sz w:val="32"/>
          <w:szCs w:val="32"/>
        </w:rPr>
        <w:t>Взаимодействие  осуществляется   по следующим направлениям:</w:t>
      </w:r>
    </w:p>
    <w:p w:rsidR="00564549" w:rsidRPr="00E34DFB" w:rsidRDefault="00564549" w:rsidP="00564549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34DFB">
        <w:rPr>
          <w:sz w:val="32"/>
          <w:szCs w:val="32"/>
        </w:rPr>
        <w:t>- консультативно-разъяснительная работа;</w:t>
      </w:r>
    </w:p>
    <w:p w:rsidR="00564549" w:rsidRPr="00E34DFB" w:rsidRDefault="00564549" w:rsidP="00564549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34DFB">
        <w:rPr>
          <w:sz w:val="32"/>
          <w:szCs w:val="32"/>
        </w:rPr>
        <w:t>- оказание содействия при подготовке мероприятий и акций, направленных на социальную поддержку ветеранов;</w:t>
      </w:r>
    </w:p>
    <w:p w:rsidR="00564549" w:rsidRPr="00E34DFB" w:rsidRDefault="00564549" w:rsidP="00564549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34DFB">
        <w:rPr>
          <w:sz w:val="32"/>
          <w:szCs w:val="32"/>
        </w:rPr>
        <w:t>- содействие в проведении торжественных мероприятий, посвященных памятным датам, особенно в период подготовки и проведения мероприятий, посвященных Дню Победы в ВОв;</w:t>
      </w:r>
    </w:p>
    <w:p w:rsidR="00A11BC1" w:rsidRPr="00E34DFB" w:rsidRDefault="00564549" w:rsidP="00564549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34DFB">
        <w:rPr>
          <w:sz w:val="32"/>
          <w:szCs w:val="32"/>
        </w:rPr>
        <w:t xml:space="preserve">- совместное проведение обследования жилищно-бытовых условий ветеранов войны, тружеников тыла, пенсионеров, с целью оказания необходимой помощи в улучшении жилищных условий, медицинского обслуживания, оказания единовременного социального пособия на ремонт жилья и газификацию. </w:t>
      </w:r>
      <w:r w:rsidR="006A3DA9" w:rsidRPr="00E34DFB">
        <w:rPr>
          <w:rFonts w:eastAsia="Calibri"/>
          <w:color w:val="000000"/>
          <w:sz w:val="32"/>
          <w:szCs w:val="32"/>
        </w:rPr>
        <w:t xml:space="preserve">                                                                                     </w:t>
      </w:r>
    </w:p>
    <w:p w:rsidR="00751C3F" w:rsidRDefault="00751C3F" w:rsidP="006A3DA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1C3F" w:rsidRDefault="00751C3F" w:rsidP="006A3DA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1C3F" w:rsidRDefault="00751C3F" w:rsidP="006A3DA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5A49" w:rsidRPr="00E34DFB" w:rsidRDefault="00F35A49" w:rsidP="006A3DA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4DFB">
        <w:rPr>
          <w:rFonts w:ascii="Times New Roman" w:hAnsi="Times New Roman" w:cs="Times New Roman"/>
          <w:b/>
          <w:sz w:val="32"/>
          <w:szCs w:val="32"/>
        </w:rPr>
        <w:lastRenderedPageBreak/>
        <w:t>Уважаемые коллеги!</w:t>
      </w:r>
    </w:p>
    <w:p w:rsidR="00CE3B5F" w:rsidRPr="00E34DFB" w:rsidRDefault="00CE3B5F" w:rsidP="00CE3B5F">
      <w:pPr>
        <w:pStyle w:val="ad"/>
        <w:spacing w:line="360" w:lineRule="auto"/>
        <w:ind w:left="-567" w:right="-285" w:firstLine="567"/>
        <w:jc w:val="both"/>
        <w:rPr>
          <w:rFonts w:ascii="Times New Roman" w:hAnsi="Times New Roman" w:cs="Times New Roman"/>
          <w:bCs/>
          <w:kern w:val="36"/>
          <w:sz w:val="32"/>
          <w:szCs w:val="32"/>
        </w:rPr>
      </w:pPr>
      <w:r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В 2018 году</w:t>
      </w:r>
      <w:r w:rsidRPr="00E34DFB">
        <w:rPr>
          <w:rFonts w:ascii="Times New Roman" w:hAnsi="Times New Roman" w:cs="Times New Roman"/>
          <w:bCs/>
          <w:kern w:val="36"/>
          <w:sz w:val="32"/>
          <w:szCs w:val="32"/>
        </w:rPr>
        <w:t xml:space="preserve"> нам также предстоит ответственная, напряженная работа по выполнению поставленных перед отраслью задач и обеспечению социальной поддержки жителей нашего района.</w:t>
      </w:r>
    </w:p>
    <w:p w:rsidR="00CE3B5F" w:rsidRPr="00E34DFB" w:rsidRDefault="00CE3B5F" w:rsidP="00E34DFB">
      <w:pPr>
        <w:pStyle w:val="ad"/>
        <w:spacing w:after="0" w:line="360" w:lineRule="auto"/>
        <w:ind w:left="-567" w:right="-285" w:firstLine="567"/>
        <w:jc w:val="both"/>
        <w:rPr>
          <w:rFonts w:ascii="Times New Roman" w:eastAsia="Calibri" w:hAnsi="Times New Roman" w:cs="Times New Roman"/>
          <w:bCs/>
          <w:kern w:val="36"/>
          <w:sz w:val="32"/>
          <w:szCs w:val="32"/>
        </w:rPr>
      </w:pPr>
      <w:r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наша деятельность будет направлена на обеспечение:</w:t>
      </w:r>
    </w:p>
    <w:p w:rsidR="00CE3B5F" w:rsidRPr="00E34DFB" w:rsidRDefault="00CE3B5F" w:rsidP="00E34DFB">
      <w:pPr>
        <w:pStyle w:val="ad"/>
        <w:spacing w:after="0" w:line="360" w:lineRule="auto"/>
        <w:ind w:left="-567" w:right="-285" w:firstLine="567"/>
        <w:jc w:val="both"/>
        <w:rPr>
          <w:rFonts w:ascii="Times New Roman" w:eastAsia="Calibri" w:hAnsi="Times New Roman" w:cs="Times New Roman"/>
          <w:bCs/>
          <w:kern w:val="36"/>
          <w:sz w:val="32"/>
          <w:szCs w:val="32"/>
        </w:rPr>
      </w:pPr>
      <w:r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- безусловного и профессионального исполнения переданных полномочий по социальной поддержке населения;</w:t>
      </w:r>
    </w:p>
    <w:p w:rsidR="00CE3B5F" w:rsidRPr="00E34DFB" w:rsidRDefault="00CE3B5F" w:rsidP="00E34DF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- организацию профилактики семейного неблагополучия и социального сиротства детей, оздоровления и отдыха детей, находящихся в трудной жизненной ситуации.</w:t>
      </w:r>
    </w:p>
    <w:p w:rsidR="00CE3B5F" w:rsidRPr="00E34DFB" w:rsidRDefault="00CE3B5F" w:rsidP="00E34DFB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DFB">
        <w:rPr>
          <w:rFonts w:ascii="Times New Roman" w:eastAsia="Times New Roman" w:hAnsi="Times New Roman" w:cs="Times New Roman"/>
          <w:sz w:val="32"/>
          <w:szCs w:val="32"/>
          <w:lang w:eastAsia="ru-RU"/>
        </w:rPr>
        <w:t>- активизации работы по передаче детей-сирот и детей, оставшихся без попечения родителей, на воспитание в семьи граждан.</w:t>
      </w:r>
    </w:p>
    <w:p w:rsidR="00CE3B5F" w:rsidRPr="00E34DFB" w:rsidRDefault="00CE3B5F" w:rsidP="00E34DFB">
      <w:pPr>
        <w:pStyle w:val="ad"/>
        <w:spacing w:after="0" w:line="360" w:lineRule="auto"/>
        <w:ind w:left="-567" w:right="-285" w:firstLine="567"/>
        <w:jc w:val="both"/>
        <w:rPr>
          <w:rFonts w:ascii="Times New Roman" w:eastAsia="Calibri" w:hAnsi="Times New Roman" w:cs="Times New Roman"/>
          <w:bCs/>
          <w:kern w:val="36"/>
          <w:sz w:val="32"/>
          <w:szCs w:val="32"/>
        </w:rPr>
      </w:pPr>
      <w:r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- эффективное использование бюджетных средств;</w:t>
      </w:r>
    </w:p>
    <w:p w:rsidR="00CE3B5F" w:rsidRPr="00E34DFB" w:rsidRDefault="00CE3B5F" w:rsidP="00E34DFB">
      <w:pPr>
        <w:pStyle w:val="ad"/>
        <w:spacing w:after="0" w:line="360" w:lineRule="auto"/>
        <w:ind w:left="-567" w:right="-285" w:firstLine="567"/>
        <w:jc w:val="both"/>
        <w:rPr>
          <w:rFonts w:ascii="Times New Roman" w:eastAsia="Calibri" w:hAnsi="Times New Roman" w:cs="Times New Roman"/>
          <w:bCs/>
          <w:kern w:val="36"/>
          <w:sz w:val="32"/>
          <w:szCs w:val="32"/>
        </w:rPr>
      </w:pPr>
      <w:r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- комплексный подход при предоставлении государственных и муниципальных услуг и популяризацию предоставления услуг в электронном виде с использованием  портала госуслуги;</w:t>
      </w:r>
    </w:p>
    <w:p w:rsidR="00CE3B5F" w:rsidRPr="00E34DFB" w:rsidRDefault="00CE3B5F" w:rsidP="00CE3B5F">
      <w:pPr>
        <w:pStyle w:val="ad"/>
        <w:spacing w:line="360" w:lineRule="auto"/>
        <w:ind w:left="-567" w:right="-285" w:firstLine="567"/>
        <w:jc w:val="both"/>
        <w:rPr>
          <w:rFonts w:ascii="Times New Roman" w:eastAsia="Calibri" w:hAnsi="Times New Roman" w:cs="Times New Roman"/>
          <w:bCs/>
          <w:kern w:val="36"/>
          <w:sz w:val="32"/>
          <w:szCs w:val="32"/>
        </w:rPr>
      </w:pPr>
      <w:r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- информационную открытость деятельности управления и проведение системной информационно-разъяснительной работы по вопросам предоставления социальных гарантий, особенно среди лиц пожилого возраста;</w:t>
      </w:r>
    </w:p>
    <w:p w:rsidR="004F53B2" w:rsidRPr="00E34DFB" w:rsidRDefault="003B640D" w:rsidP="00E34DFB">
      <w:pPr>
        <w:spacing w:after="0" w:line="360" w:lineRule="auto"/>
        <w:ind w:left="-567" w:right="-285" w:firstLine="567"/>
        <w:jc w:val="both"/>
        <w:rPr>
          <w:rFonts w:ascii="Times New Roman" w:eastAsia="Calibri" w:hAnsi="Times New Roman" w:cs="Times New Roman"/>
          <w:bCs/>
          <w:kern w:val="36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 xml:space="preserve">Завершая свой доклад, отмечу, что еще много вопросов касающихся деятельности социальной защиты населения осталось за рамками сказанного. </w:t>
      </w:r>
      <w:r w:rsidR="00E34DFB" w:rsidRPr="00E34DFB">
        <w:rPr>
          <w:rFonts w:ascii="Times New Roman" w:hAnsi="Times New Roman" w:cs="Times New Roman"/>
          <w:sz w:val="32"/>
          <w:szCs w:val="32"/>
        </w:rPr>
        <w:t>Безусловно,</w:t>
      </w:r>
      <w:r w:rsidR="00CE3B5F" w:rsidRPr="00E34DFB">
        <w:rPr>
          <w:rFonts w:ascii="Times New Roman" w:hAnsi="Times New Roman" w:cs="Times New Roman"/>
          <w:sz w:val="32"/>
          <w:szCs w:val="32"/>
        </w:rPr>
        <w:t xml:space="preserve"> за всеми озвученными цифрами стоят кадры, на плечах, которых лежит огромный груз ответственности</w:t>
      </w:r>
      <w:r w:rsidR="00E34DFB" w:rsidRPr="00E34DFB">
        <w:rPr>
          <w:rFonts w:ascii="Times New Roman" w:hAnsi="Times New Roman" w:cs="Times New Roman"/>
          <w:sz w:val="32"/>
          <w:szCs w:val="32"/>
        </w:rPr>
        <w:t xml:space="preserve"> и</w:t>
      </w:r>
      <w:r w:rsidR="00CE3B5F" w:rsidRPr="00E34DFB">
        <w:rPr>
          <w:rFonts w:ascii="Times New Roman" w:hAnsi="Times New Roman" w:cs="Times New Roman"/>
          <w:sz w:val="32"/>
          <w:szCs w:val="32"/>
        </w:rPr>
        <w:t xml:space="preserve"> благодаря вам, уважаемые коллеги</w:t>
      </w:r>
      <w:r w:rsidR="00E34DFB" w:rsidRPr="00E34DFB">
        <w:rPr>
          <w:rFonts w:ascii="Times New Roman" w:hAnsi="Times New Roman" w:cs="Times New Roman"/>
          <w:sz w:val="32"/>
          <w:szCs w:val="32"/>
        </w:rPr>
        <w:t>, в</w:t>
      </w:r>
      <w:r w:rsidRPr="00E34DFB">
        <w:rPr>
          <w:rFonts w:ascii="Times New Roman" w:hAnsi="Times New Roman" w:cs="Times New Roman"/>
          <w:sz w:val="32"/>
          <w:szCs w:val="32"/>
        </w:rPr>
        <w:t xml:space="preserve"> целом, работа, проводимая управлением, учреждениями социального обслуживания позволила выполнить </w:t>
      </w:r>
      <w:r w:rsidRPr="00E34DFB">
        <w:rPr>
          <w:rFonts w:ascii="Times New Roman" w:hAnsi="Times New Roman" w:cs="Times New Roman"/>
          <w:sz w:val="32"/>
          <w:szCs w:val="32"/>
        </w:rPr>
        <w:lastRenderedPageBreak/>
        <w:t>намеченные планы</w:t>
      </w:r>
      <w:r w:rsidR="004F53B2" w:rsidRPr="00E34DFB">
        <w:rPr>
          <w:rFonts w:ascii="Times New Roman" w:hAnsi="Times New Roman" w:cs="Times New Roman"/>
          <w:sz w:val="32"/>
          <w:szCs w:val="32"/>
        </w:rPr>
        <w:t>, в</w:t>
      </w:r>
      <w:r w:rsidR="004F53B2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се социальные обязательства были выполнены качественно, своевременно и в полном объеме</w:t>
      </w:r>
      <w:r w:rsidR="00E34DFB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.</w:t>
      </w:r>
      <w:r w:rsidR="004F53B2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 xml:space="preserve"> </w:t>
      </w:r>
      <w:r w:rsidR="00960EFF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Можно с уверенностью сказать, что к</w:t>
      </w:r>
      <w:r w:rsidR="004F53B2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оллектив</w:t>
      </w:r>
      <w:r w:rsidR="00960EFF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ы</w:t>
      </w:r>
      <w:r w:rsidR="004F53B2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 xml:space="preserve"> </w:t>
      </w:r>
      <w:r w:rsidR="00960EFF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 xml:space="preserve">нашей отрасли </w:t>
      </w:r>
      <w:r w:rsidR="004F53B2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 xml:space="preserve"> продемонстрировал</w:t>
      </w:r>
      <w:r w:rsidR="00960EFF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>и</w:t>
      </w:r>
      <w:r w:rsidR="004F53B2" w:rsidRPr="00E34DFB">
        <w:rPr>
          <w:rFonts w:ascii="Times New Roman" w:eastAsia="Calibri" w:hAnsi="Times New Roman" w:cs="Times New Roman"/>
          <w:bCs/>
          <w:kern w:val="36"/>
          <w:sz w:val="32"/>
          <w:szCs w:val="32"/>
        </w:rPr>
        <w:t xml:space="preserve"> готовность и способность грамотно планировать и эффективно работать в условиях интенсивной нагрузки.</w:t>
      </w:r>
    </w:p>
    <w:p w:rsidR="00960EFF" w:rsidRPr="00E34DFB" w:rsidRDefault="00960EFF" w:rsidP="00E34D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 xml:space="preserve">Пользуясь, случаем, хочу выразить </w:t>
      </w:r>
      <w:r w:rsidR="00DE1CD3" w:rsidRPr="00E34DFB">
        <w:rPr>
          <w:rFonts w:ascii="Times New Roman" w:hAnsi="Times New Roman" w:cs="Times New Roman"/>
          <w:sz w:val="32"/>
          <w:szCs w:val="32"/>
        </w:rPr>
        <w:t xml:space="preserve">искренние </w:t>
      </w:r>
      <w:r w:rsidRPr="00E34DFB">
        <w:rPr>
          <w:rFonts w:ascii="Times New Roman" w:hAnsi="Times New Roman" w:cs="Times New Roman"/>
          <w:sz w:val="32"/>
          <w:szCs w:val="32"/>
        </w:rPr>
        <w:t>слова благодарности</w:t>
      </w:r>
      <w:r w:rsidR="00DE1CD3" w:rsidRPr="00E34DFB">
        <w:rPr>
          <w:rFonts w:ascii="Times New Roman" w:hAnsi="Times New Roman" w:cs="Times New Roman"/>
          <w:sz w:val="32"/>
          <w:szCs w:val="32"/>
        </w:rPr>
        <w:t xml:space="preserve"> и признательности</w:t>
      </w:r>
      <w:r w:rsidRPr="00E34DFB">
        <w:rPr>
          <w:rFonts w:ascii="Times New Roman" w:hAnsi="Times New Roman" w:cs="Times New Roman"/>
          <w:sz w:val="32"/>
          <w:szCs w:val="32"/>
        </w:rPr>
        <w:t xml:space="preserve"> всем сотрудникам управления, учреждений социального обслуживания за ваш</w:t>
      </w:r>
      <w:r w:rsidR="00DE1CD3" w:rsidRPr="00E34DFB">
        <w:rPr>
          <w:rFonts w:ascii="Times New Roman" w:hAnsi="Times New Roman" w:cs="Times New Roman"/>
          <w:sz w:val="32"/>
          <w:szCs w:val="32"/>
        </w:rPr>
        <w:t xml:space="preserve"> вклад, </w:t>
      </w:r>
      <w:r w:rsidR="00E34DFB" w:rsidRPr="00E34DFB">
        <w:rPr>
          <w:rFonts w:ascii="Times New Roman" w:hAnsi="Times New Roman" w:cs="Times New Roman"/>
          <w:sz w:val="32"/>
          <w:szCs w:val="32"/>
        </w:rPr>
        <w:t xml:space="preserve">который вы вносите </w:t>
      </w:r>
      <w:r w:rsidR="00DE1CD3" w:rsidRPr="00E34DFB">
        <w:rPr>
          <w:rFonts w:ascii="Times New Roman" w:hAnsi="Times New Roman" w:cs="Times New Roman"/>
          <w:sz w:val="32"/>
          <w:szCs w:val="32"/>
        </w:rPr>
        <w:t xml:space="preserve">в </w:t>
      </w:r>
      <w:r w:rsidR="00E34DFB" w:rsidRPr="00E34DFB">
        <w:rPr>
          <w:rFonts w:ascii="Times New Roman" w:hAnsi="Times New Roman" w:cs="Times New Roman"/>
          <w:sz w:val="32"/>
          <w:szCs w:val="32"/>
        </w:rPr>
        <w:t>деятельность</w:t>
      </w:r>
      <w:r w:rsidR="00DE1CD3" w:rsidRPr="00E34DFB">
        <w:rPr>
          <w:rFonts w:ascii="Times New Roman" w:hAnsi="Times New Roman" w:cs="Times New Roman"/>
          <w:sz w:val="32"/>
          <w:szCs w:val="32"/>
        </w:rPr>
        <w:t xml:space="preserve"> социальной службы, за</w:t>
      </w:r>
      <w:r w:rsidR="00E34DFB" w:rsidRPr="00E34DFB">
        <w:rPr>
          <w:rFonts w:ascii="Times New Roman" w:hAnsi="Times New Roman" w:cs="Times New Roman"/>
          <w:sz w:val="32"/>
          <w:szCs w:val="32"/>
        </w:rPr>
        <w:t xml:space="preserve"> ваш</w:t>
      </w:r>
      <w:r w:rsidRPr="00E34DFB">
        <w:rPr>
          <w:rFonts w:ascii="Times New Roman" w:hAnsi="Times New Roman" w:cs="Times New Roman"/>
          <w:sz w:val="32"/>
          <w:szCs w:val="32"/>
        </w:rPr>
        <w:t xml:space="preserve"> благородный и нелегкий труд</w:t>
      </w:r>
      <w:r w:rsidR="00DE1CD3" w:rsidRPr="00E34DFB">
        <w:rPr>
          <w:rFonts w:ascii="Times New Roman" w:hAnsi="Times New Roman" w:cs="Times New Roman"/>
          <w:sz w:val="32"/>
          <w:szCs w:val="32"/>
        </w:rPr>
        <w:t>.</w:t>
      </w:r>
    </w:p>
    <w:p w:rsidR="00960EFF" w:rsidRDefault="00960EFF" w:rsidP="00E34DF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34DFB">
        <w:rPr>
          <w:b/>
          <w:sz w:val="32"/>
          <w:szCs w:val="32"/>
        </w:rPr>
        <w:tab/>
      </w:r>
      <w:r w:rsidRPr="00E34DFB">
        <w:rPr>
          <w:rFonts w:ascii="Times New Roman" w:hAnsi="Times New Roman" w:cs="Times New Roman"/>
          <w:sz w:val="32"/>
          <w:szCs w:val="32"/>
        </w:rPr>
        <w:t>А также,</w:t>
      </w:r>
      <w:r w:rsidRPr="00E34DFB">
        <w:rPr>
          <w:b/>
          <w:sz w:val="32"/>
          <w:szCs w:val="32"/>
        </w:rPr>
        <w:t xml:space="preserve"> </w:t>
      </w:r>
      <w:r w:rsidRPr="00E34DFB">
        <w:rPr>
          <w:rFonts w:ascii="Times New Roman" w:hAnsi="Times New Roman" w:cs="Times New Roman"/>
          <w:sz w:val="32"/>
          <w:szCs w:val="32"/>
        </w:rPr>
        <w:t>особые слова благодарности хочется сказать Михаилу Ивановичу Молчан и Александру  Владимировичу Новикову! Спасибо вам за понимание, помощь и поддержку!</w:t>
      </w:r>
      <w:r w:rsidRPr="00E34DFB">
        <w:rPr>
          <w:rFonts w:ascii="Times New Roman" w:eastAsia="Calibri" w:hAnsi="Times New Roman" w:cs="Times New Roman"/>
          <w:sz w:val="32"/>
          <w:szCs w:val="32"/>
        </w:rPr>
        <w:t xml:space="preserve"> Уважаемый Михаил Иванович, коллектив управления является Вашей командой и нацелен идти только вперед.</w:t>
      </w:r>
    </w:p>
    <w:p w:rsidR="00751C3F" w:rsidRPr="00E34DFB" w:rsidRDefault="00751C3F" w:rsidP="00E34D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Желаю всем МИРА, ДОБРА и ПРОЦВЕТАНИЯ!</w:t>
      </w:r>
    </w:p>
    <w:p w:rsidR="00DE1CD3" w:rsidRPr="00E34DFB" w:rsidRDefault="00DE1CD3" w:rsidP="00F35A4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38DA" w:rsidRPr="00E34DFB" w:rsidRDefault="005638DA" w:rsidP="00F35A4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4DFB">
        <w:rPr>
          <w:rFonts w:ascii="Times New Roman" w:hAnsi="Times New Roman" w:cs="Times New Roman"/>
          <w:sz w:val="32"/>
          <w:szCs w:val="32"/>
        </w:rPr>
        <w:t xml:space="preserve">Благодарю </w:t>
      </w:r>
      <w:r w:rsidRPr="00E34DFB">
        <w:rPr>
          <w:rFonts w:ascii="Times New Roman" w:eastAsia="Calibri" w:hAnsi="Times New Roman" w:cs="Times New Roman"/>
          <w:sz w:val="32"/>
          <w:szCs w:val="32"/>
        </w:rPr>
        <w:t>за внимание!</w:t>
      </w:r>
    </w:p>
    <w:sectPr w:rsidR="005638DA" w:rsidRPr="00E34DFB" w:rsidSect="00E34DFB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9F" w:rsidRDefault="00D12C9F" w:rsidP="00365391">
      <w:pPr>
        <w:spacing w:after="0" w:line="240" w:lineRule="auto"/>
      </w:pPr>
      <w:r>
        <w:separator/>
      </w:r>
    </w:p>
  </w:endnote>
  <w:endnote w:type="continuationSeparator" w:id="1">
    <w:p w:rsidR="00D12C9F" w:rsidRDefault="00D12C9F" w:rsidP="0036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9F" w:rsidRDefault="00D12C9F" w:rsidP="00365391">
      <w:pPr>
        <w:spacing w:after="0" w:line="240" w:lineRule="auto"/>
      </w:pPr>
      <w:r>
        <w:separator/>
      </w:r>
    </w:p>
  </w:footnote>
  <w:footnote w:type="continuationSeparator" w:id="1">
    <w:p w:rsidR="00D12C9F" w:rsidRDefault="00D12C9F" w:rsidP="0036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5566"/>
      <w:docPartObj>
        <w:docPartGallery w:val="Page Numbers (Top of Page)"/>
        <w:docPartUnique/>
      </w:docPartObj>
    </w:sdtPr>
    <w:sdtContent>
      <w:p w:rsidR="00087CB2" w:rsidRDefault="004F0D9D">
        <w:pPr>
          <w:pStyle w:val="af1"/>
          <w:jc w:val="right"/>
        </w:pPr>
        <w:fldSimple w:instr=" PAGE   \* MERGEFORMAT ">
          <w:r w:rsidR="00CE437C">
            <w:rPr>
              <w:noProof/>
            </w:rPr>
            <w:t>3</w:t>
          </w:r>
        </w:fldSimple>
      </w:p>
    </w:sdtContent>
  </w:sdt>
  <w:p w:rsidR="00087CB2" w:rsidRDefault="00087CB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17865"/>
    <w:multiLevelType w:val="multilevel"/>
    <w:tmpl w:val="187E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A7B6D"/>
    <w:multiLevelType w:val="hybridMultilevel"/>
    <w:tmpl w:val="A81A9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FF6"/>
    <w:rsid w:val="0003327C"/>
    <w:rsid w:val="00061684"/>
    <w:rsid w:val="00082597"/>
    <w:rsid w:val="00087CB2"/>
    <w:rsid w:val="000A3D6B"/>
    <w:rsid w:val="000E72D0"/>
    <w:rsid w:val="001341C1"/>
    <w:rsid w:val="00137C23"/>
    <w:rsid w:val="0014226A"/>
    <w:rsid w:val="00196389"/>
    <w:rsid w:val="001C0584"/>
    <w:rsid w:val="00242227"/>
    <w:rsid w:val="00252C8F"/>
    <w:rsid w:val="0026581C"/>
    <w:rsid w:val="002676DF"/>
    <w:rsid w:val="002D2F02"/>
    <w:rsid w:val="002E39A0"/>
    <w:rsid w:val="002F53F5"/>
    <w:rsid w:val="00365391"/>
    <w:rsid w:val="003B640D"/>
    <w:rsid w:val="003D41A4"/>
    <w:rsid w:val="003E3CFF"/>
    <w:rsid w:val="00403045"/>
    <w:rsid w:val="004472B4"/>
    <w:rsid w:val="00456F6C"/>
    <w:rsid w:val="0046062F"/>
    <w:rsid w:val="0047111A"/>
    <w:rsid w:val="004712E4"/>
    <w:rsid w:val="00475ABC"/>
    <w:rsid w:val="004B494B"/>
    <w:rsid w:val="004E3025"/>
    <w:rsid w:val="004F0D9D"/>
    <w:rsid w:val="004F53B2"/>
    <w:rsid w:val="00545BA5"/>
    <w:rsid w:val="005638DA"/>
    <w:rsid w:val="00564549"/>
    <w:rsid w:val="005646C0"/>
    <w:rsid w:val="0059770A"/>
    <w:rsid w:val="005A24C3"/>
    <w:rsid w:val="005C2E36"/>
    <w:rsid w:val="005D0270"/>
    <w:rsid w:val="005E3EC0"/>
    <w:rsid w:val="00674F1E"/>
    <w:rsid w:val="006A3DA9"/>
    <w:rsid w:val="006B51E8"/>
    <w:rsid w:val="006B7DB5"/>
    <w:rsid w:val="006C160A"/>
    <w:rsid w:val="006C2B99"/>
    <w:rsid w:val="00707E70"/>
    <w:rsid w:val="00713780"/>
    <w:rsid w:val="00727C9F"/>
    <w:rsid w:val="00741146"/>
    <w:rsid w:val="00751C3F"/>
    <w:rsid w:val="007A06CC"/>
    <w:rsid w:val="007E7147"/>
    <w:rsid w:val="00810CDB"/>
    <w:rsid w:val="008A377C"/>
    <w:rsid w:val="008C5609"/>
    <w:rsid w:val="009040C4"/>
    <w:rsid w:val="00960EFF"/>
    <w:rsid w:val="00965C62"/>
    <w:rsid w:val="009C608C"/>
    <w:rsid w:val="009F338E"/>
    <w:rsid w:val="009F65A0"/>
    <w:rsid w:val="00A1114F"/>
    <w:rsid w:val="00A11BC1"/>
    <w:rsid w:val="00A12E4C"/>
    <w:rsid w:val="00A825A5"/>
    <w:rsid w:val="00AF25CB"/>
    <w:rsid w:val="00AF27C3"/>
    <w:rsid w:val="00B46865"/>
    <w:rsid w:val="00B57F55"/>
    <w:rsid w:val="00B62178"/>
    <w:rsid w:val="00B96F33"/>
    <w:rsid w:val="00BB5262"/>
    <w:rsid w:val="00C208F8"/>
    <w:rsid w:val="00C21100"/>
    <w:rsid w:val="00C26034"/>
    <w:rsid w:val="00C80348"/>
    <w:rsid w:val="00C95D70"/>
    <w:rsid w:val="00CE3B5F"/>
    <w:rsid w:val="00CE437C"/>
    <w:rsid w:val="00CF010A"/>
    <w:rsid w:val="00CF0D40"/>
    <w:rsid w:val="00CF5AF2"/>
    <w:rsid w:val="00CF7721"/>
    <w:rsid w:val="00D12C9F"/>
    <w:rsid w:val="00D20563"/>
    <w:rsid w:val="00D242BC"/>
    <w:rsid w:val="00D27B29"/>
    <w:rsid w:val="00D36FF6"/>
    <w:rsid w:val="00DE1CD3"/>
    <w:rsid w:val="00E34DFB"/>
    <w:rsid w:val="00E562D2"/>
    <w:rsid w:val="00E760E4"/>
    <w:rsid w:val="00EA6844"/>
    <w:rsid w:val="00EB442A"/>
    <w:rsid w:val="00EB5FA0"/>
    <w:rsid w:val="00EE73F1"/>
    <w:rsid w:val="00F35A49"/>
    <w:rsid w:val="00F605CA"/>
    <w:rsid w:val="00F8614B"/>
    <w:rsid w:val="00F948B8"/>
    <w:rsid w:val="00F97E26"/>
    <w:rsid w:val="00FA7F5B"/>
    <w:rsid w:val="00FB233D"/>
    <w:rsid w:val="00FD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63"/>
  </w:style>
  <w:style w:type="paragraph" w:styleId="1">
    <w:name w:val="heading 1"/>
    <w:basedOn w:val="a"/>
    <w:link w:val="10"/>
    <w:uiPriority w:val="9"/>
    <w:qFormat/>
    <w:rsid w:val="00D3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D3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FF6"/>
    <w:rPr>
      <w:b/>
      <w:bCs/>
    </w:rPr>
  </w:style>
  <w:style w:type="character" w:styleId="a5">
    <w:name w:val="Hyperlink"/>
    <w:basedOn w:val="a0"/>
    <w:uiPriority w:val="99"/>
    <w:semiHidden/>
    <w:unhideWhenUsed/>
    <w:rsid w:val="00D36FF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36FF6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F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D2F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D2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2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B51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B51E8"/>
  </w:style>
  <w:style w:type="paragraph" w:styleId="ab">
    <w:name w:val="No Spacing"/>
    <w:link w:val="ac"/>
    <w:qFormat/>
    <w:rsid w:val="006B51E8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ac">
    <w:name w:val="Без интервала Знак"/>
    <w:basedOn w:val="a0"/>
    <w:link w:val="ab"/>
    <w:rsid w:val="006B51E8"/>
    <w:rPr>
      <w:rFonts w:ascii="Georgia" w:eastAsia="Georgia" w:hAnsi="Georgia" w:cs="Times New Roman"/>
      <w:lang w:val="en-US" w:bidi="en-US"/>
    </w:rPr>
  </w:style>
  <w:style w:type="paragraph" w:styleId="3">
    <w:name w:val="Body Text Indent 3"/>
    <w:basedOn w:val="a"/>
    <w:link w:val="30"/>
    <w:uiPriority w:val="99"/>
    <w:semiHidden/>
    <w:unhideWhenUsed/>
    <w:rsid w:val="003B64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B6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unhideWhenUsed/>
    <w:rsid w:val="005638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638DA"/>
  </w:style>
  <w:style w:type="character" w:styleId="af">
    <w:name w:val="Emphasis"/>
    <w:basedOn w:val="a0"/>
    <w:uiPriority w:val="20"/>
    <w:qFormat/>
    <w:rsid w:val="00AF27C3"/>
    <w:rPr>
      <w:i/>
      <w:iCs/>
    </w:rPr>
  </w:style>
  <w:style w:type="paragraph" w:styleId="af0">
    <w:name w:val="List Paragraph"/>
    <w:basedOn w:val="a"/>
    <w:uiPriority w:val="34"/>
    <w:qFormat/>
    <w:rsid w:val="00E760E4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36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65391"/>
  </w:style>
  <w:style w:type="paragraph" w:styleId="af3">
    <w:name w:val="footer"/>
    <w:basedOn w:val="a"/>
    <w:link w:val="af4"/>
    <w:uiPriority w:val="99"/>
    <w:semiHidden/>
    <w:unhideWhenUsed/>
    <w:rsid w:val="0036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65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09F8-E333-4BFA-91F0-B5267D13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18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18</cp:revision>
  <cp:lastPrinted>2018-02-08T04:15:00Z</cp:lastPrinted>
  <dcterms:created xsi:type="dcterms:W3CDTF">2018-01-29T12:00:00Z</dcterms:created>
  <dcterms:modified xsi:type="dcterms:W3CDTF">2019-01-22T11:17:00Z</dcterms:modified>
</cp:coreProperties>
</file>